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0D1E" w14:textId="77777777" w:rsidR="001E4F29" w:rsidRPr="009014BB" w:rsidRDefault="001E4F29" w:rsidP="007F05AE">
      <w:pPr>
        <w:shd w:val="clear" w:color="auto" w:fill="FFFFFF"/>
        <w:spacing w:before="135" w:after="135" w:line="540" w:lineRule="atLeast"/>
        <w:outlineLvl w:val="0"/>
        <w:rPr>
          <w:rFonts w:ascii="Arial" w:eastAsia="Times New Roman" w:hAnsi="Arial" w:cs="Arial"/>
          <w:kern w:val="36"/>
          <w:sz w:val="45"/>
          <w:szCs w:val="45"/>
          <w:lang w:eastAsia="en-GB"/>
        </w:rPr>
      </w:pPr>
    </w:p>
    <w:p w14:paraId="12931F3A" w14:textId="77777777" w:rsidR="001E4F29" w:rsidRPr="009014BB" w:rsidRDefault="001E4F29" w:rsidP="001E4F29">
      <w:pPr>
        <w:rPr>
          <w:rFonts w:ascii="Arial" w:hAnsi="Arial" w:cs="Arial"/>
          <w:noProof/>
          <w:lang w:eastAsia="en-GB"/>
        </w:rPr>
      </w:pPr>
    </w:p>
    <w:p w14:paraId="3121BA21" w14:textId="77777777" w:rsidR="001E4F29" w:rsidRPr="009014BB" w:rsidRDefault="001E4F29" w:rsidP="001E4F29">
      <w:pPr>
        <w:pStyle w:val="NormalWeb"/>
        <w:spacing w:after="0" w:afterAutospacing="0"/>
        <w:jc w:val="center"/>
        <w:rPr>
          <w:rFonts w:ascii="Arial" w:hAnsi="Arial" w:cs="Arial"/>
          <w:color w:val="auto"/>
          <w:sz w:val="28"/>
          <w:szCs w:val="28"/>
        </w:rPr>
      </w:pPr>
      <w:r w:rsidRPr="009014BB">
        <w:rPr>
          <w:rFonts w:ascii="Arial" w:hAnsi="Arial" w:cs="Arial"/>
          <w:noProof/>
          <w:color w:val="auto"/>
          <w:lang w:eastAsia="en-GB"/>
        </w:rPr>
        <w:drawing>
          <wp:inline distT="0" distB="0" distL="0" distR="0" wp14:anchorId="139EC57A" wp14:editId="4D0A94BD">
            <wp:extent cx="14859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371600"/>
                    </a:xfrm>
                    <a:prstGeom prst="rect">
                      <a:avLst/>
                    </a:prstGeom>
                    <a:noFill/>
                    <a:ln>
                      <a:noFill/>
                    </a:ln>
                  </pic:spPr>
                </pic:pic>
              </a:graphicData>
            </a:graphic>
          </wp:inline>
        </w:drawing>
      </w:r>
    </w:p>
    <w:p w14:paraId="75EE5775" w14:textId="77777777" w:rsidR="00AF45D5" w:rsidRPr="009014BB" w:rsidRDefault="00AF45D5" w:rsidP="00AF45D5">
      <w:pPr>
        <w:rPr>
          <w:rFonts w:ascii="Arial" w:hAnsi="Arial" w:cs="Arial"/>
          <w:sz w:val="28"/>
          <w:szCs w:val="28"/>
        </w:rPr>
      </w:pPr>
    </w:p>
    <w:p w14:paraId="539E0AAE" w14:textId="77777777" w:rsidR="00AF45D5" w:rsidRPr="009014BB" w:rsidRDefault="00AF45D5" w:rsidP="00AF45D5">
      <w:pPr>
        <w:rPr>
          <w:rFonts w:ascii="Arial" w:hAnsi="Arial" w:cs="Arial"/>
          <w:sz w:val="28"/>
          <w:szCs w:val="28"/>
        </w:rPr>
      </w:pPr>
    </w:p>
    <w:p w14:paraId="710C93B1" w14:textId="77777777" w:rsidR="00AF45D5" w:rsidRPr="009014BB" w:rsidRDefault="00AF45D5" w:rsidP="00AF45D5">
      <w:pPr>
        <w:rPr>
          <w:rFonts w:ascii="Arial" w:hAnsi="Arial" w:cs="Arial"/>
          <w:sz w:val="28"/>
          <w:szCs w:val="28"/>
        </w:rPr>
      </w:pPr>
    </w:p>
    <w:p w14:paraId="0F0E1C4E" w14:textId="3121635F" w:rsidR="001E4F29" w:rsidRPr="009014BB" w:rsidRDefault="009014BB" w:rsidP="00AF45D5">
      <w:pPr>
        <w:jc w:val="center"/>
        <w:rPr>
          <w:rFonts w:ascii="Arial" w:eastAsia="Times New Roman" w:hAnsi="Arial" w:cs="Arial"/>
          <w:sz w:val="28"/>
          <w:szCs w:val="28"/>
        </w:rPr>
      </w:pPr>
      <w:r w:rsidRPr="009014BB">
        <w:rPr>
          <w:rFonts w:ascii="Arial" w:hAnsi="Arial" w:cs="Arial"/>
          <w:sz w:val="48"/>
          <w:szCs w:val="48"/>
        </w:rPr>
        <w:t>Website P</w:t>
      </w:r>
      <w:r w:rsidR="001E4F29" w:rsidRPr="009014BB">
        <w:rPr>
          <w:rFonts w:ascii="Arial" w:hAnsi="Arial" w:cs="Arial"/>
          <w:sz w:val="48"/>
          <w:szCs w:val="48"/>
        </w:rPr>
        <w:t xml:space="preserve">rivacy </w:t>
      </w:r>
      <w:r w:rsidR="009D3C7D" w:rsidRPr="009014BB">
        <w:rPr>
          <w:rFonts w:ascii="Arial" w:hAnsi="Arial" w:cs="Arial"/>
          <w:sz w:val="48"/>
          <w:szCs w:val="48"/>
        </w:rPr>
        <w:t>Notice</w:t>
      </w:r>
      <w:r w:rsidR="001E4F29" w:rsidRPr="009014BB">
        <w:rPr>
          <w:rFonts w:ascii="Arial" w:hAnsi="Arial" w:cs="Arial"/>
          <w:sz w:val="48"/>
          <w:szCs w:val="48"/>
        </w:rPr>
        <w:t xml:space="preserve"> </w:t>
      </w:r>
    </w:p>
    <w:p w14:paraId="2B609B6D" w14:textId="77777777" w:rsidR="001E4F29" w:rsidRPr="009014BB" w:rsidRDefault="001E4F29" w:rsidP="001E4F29">
      <w:pPr>
        <w:outlineLvl w:val="0"/>
        <w:rPr>
          <w:rFonts w:ascii="Arial" w:hAnsi="Arial" w:cs="Arial"/>
          <w:sz w:val="20"/>
          <w:szCs w:val="20"/>
          <w:u w:val="single"/>
          <w:lang w:eastAsia="en-GB"/>
        </w:rPr>
      </w:pPr>
    </w:p>
    <w:p w14:paraId="34377C31" w14:textId="77777777" w:rsidR="001E4F29" w:rsidRPr="009014BB" w:rsidRDefault="001E4F29" w:rsidP="001E4F29">
      <w:pPr>
        <w:outlineLvl w:val="0"/>
        <w:rPr>
          <w:rFonts w:ascii="Arial" w:hAnsi="Arial" w:cs="Arial"/>
          <w:sz w:val="20"/>
          <w:u w:val="single"/>
          <w:lang w:eastAsia="en-GB"/>
        </w:rPr>
      </w:pPr>
    </w:p>
    <w:p w14:paraId="4FA4243D" w14:textId="77777777" w:rsidR="001E4F29" w:rsidRPr="009014BB" w:rsidRDefault="001E4F29" w:rsidP="007F05AE">
      <w:pPr>
        <w:shd w:val="clear" w:color="auto" w:fill="FFFFFF"/>
        <w:spacing w:before="135" w:after="135" w:line="540" w:lineRule="atLeast"/>
        <w:outlineLvl w:val="0"/>
        <w:rPr>
          <w:rFonts w:ascii="Arial" w:eastAsia="Times New Roman" w:hAnsi="Arial" w:cs="Arial"/>
          <w:kern w:val="36"/>
          <w:sz w:val="45"/>
          <w:szCs w:val="45"/>
          <w:lang w:eastAsia="en-GB"/>
        </w:rPr>
      </w:pPr>
    </w:p>
    <w:p w14:paraId="670F1A17" w14:textId="77777777" w:rsidR="001E4F29" w:rsidRPr="009014BB" w:rsidRDefault="001E4F29" w:rsidP="007F05AE">
      <w:pPr>
        <w:shd w:val="clear" w:color="auto" w:fill="FFFFFF"/>
        <w:spacing w:before="135" w:after="135" w:line="540" w:lineRule="atLeast"/>
        <w:outlineLvl w:val="0"/>
        <w:rPr>
          <w:rFonts w:ascii="Arial" w:eastAsia="Times New Roman" w:hAnsi="Arial" w:cs="Arial"/>
          <w:kern w:val="36"/>
          <w:sz w:val="45"/>
          <w:szCs w:val="45"/>
          <w:lang w:eastAsia="en-GB"/>
        </w:rPr>
      </w:pPr>
    </w:p>
    <w:p w14:paraId="602B6A04" w14:textId="77777777" w:rsidR="002128B1" w:rsidRPr="009D4D36" w:rsidRDefault="002128B1" w:rsidP="002128B1">
      <w:pPr>
        <w:pStyle w:val="Heading2"/>
        <w:jc w:val="center"/>
        <w:rPr>
          <w:rFonts w:ascii="Arial" w:hAnsi="Arial" w:cs="Arial"/>
          <w:sz w:val="24"/>
          <w:szCs w:val="24"/>
        </w:rPr>
      </w:pPr>
      <w:r w:rsidRPr="009D4D36">
        <w:rPr>
          <w:rFonts w:ascii="Arial" w:hAnsi="Arial" w:cs="Arial"/>
          <w:color w:val="000000"/>
          <w:sz w:val="24"/>
          <w:szCs w:val="24"/>
        </w:rPr>
        <w:t xml:space="preserve">Policies are adopted and re-dated annually at the November Trustees </w:t>
      </w:r>
      <w:proofErr w:type="gramStart"/>
      <w:r w:rsidRPr="009D4D36">
        <w:rPr>
          <w:rFonts w:ascii="Arial" w:hAnsi="Arial" w:cs="Arial"/>
          <w:color w:val="000000"/>
          <w:sz w:val="24"/>
          <w:szCs w:val="24"/>
        </w:rPr>
        <w:t>meeting</w:t>
      </w:r>
      <w:proofErr w:type="gramEnd"/>
    </w:p>
    <w:p w14:paraId="4968CDB4" w14:textId="77777777" w:rsidR="001E4F29" w:rsidRPr="009014BB" w:rsidRDefault="001E4F29" w:rsidP="007F05AE">
      <w:pPr>
        <w:shd w:val="clear" w:color="auto" w:fill="FFFFFF"/>
        <w:spacing w:before="135" w:after="135" w:line="540" w:lineRule="atLeast"/>
        <w:outlineLvl w:val="0"/>
        <w:rPr>
          <w:rFonts w:ascii="Arial" w:eastAsia="Times New Roman" w:hAnsi="Arial" w:cs="Arial"/>
          <w:kern w:val="36"/>
          <w:sz w:val="45"/>
          <w:szCs w:val="45"/>
          <w:lang w:eastAsia="en-GB"/>
        </w:rPr>
      </w:pPr>
    </w:p>
    <w:p w14:paraId="54A85B11" w14:textId="77777777" w:rsidR="001E4F29" w:rsidRPr="009014BB" w:rsidRDefault="001E4F29" w:rsidP="007F05AE">
      <w:pPr>
        <w:shd w:val="clear" w:color="auto" w:fill="FFFFFF"/>
        <w:spacing w:before="135" w:after="135" w:line="540" w:lineRule="atLeast"/>
        <w:outlineLvl w:val="0"/>
        <w:rPr>
          <w:rFonts w:ascii="Arial" w:eastAsia="Times New Roman" w:hAnsi="Arial" w:cs="Arial"/>
          <w:kern w:val="36"/>
          <w:sz w:val="45"/>
          <w:szCs w:val="45"/>
          <w:lang w:eastAsia="en-GB"/>
        </w:rPr>
      </w:pPr>
    </w:p>
    <w:p w14:paraId="59BA6B7F" w14:textId="77777777" w:rsidR="001E4F29" w:rsidRPr="009014BB" w:rsidRDefault="001E4F29" w:rsidP="007F05AE">
      <w:pPr>
        <w:shd w:val="clear" w:color="auto" w:fill="FFFFFF"/>
        <w:spacing w:before="135" w:after="135" w:line="540" w:lineRule="atLeast"/>
        <w:outlineLvl w:val="0"/>
        <w:rPr>
          <w:rFonts w:ascii="Arial" w:eastAsia="Times New Roman" w:hAnsi="Arial" w:cs="Arial"/>
          <w:kern w:val="36"/>
          <w:sz w:val="45"/>
          <w:szCs w:val="45"/>
          <w:lang w:eastAsia="en-GB"/>
        </w:rPr>
      </w:pPr>
    </w:p>
    <w:p w14:paraId="18354EB5" w14:textId="77777777" w:rsidR="002128B1" w:rsidRDefault="002128B1" w:rsidP="007F05AE">
      <w:pPr>
        <w:shd w:val="clear" w:color="auto" w:fill="FFFFFF"/>
        <w:spacing w:before="135" w:after="135" w:line="540" w:lineRule="atLeast"/>
        <w:outlineLvl w:val="0"/>
        <w:rPr>
          <w:rFonts w:ascii="Arial" w:eastAsia="Times New Roman" w:hAnsi="Arial" w:cs="Arial"/>
          <w:kern w:val="36"/>
          <w:sz w:val="45"/>
          <w:szCs w:val="45"/>
          <w:lang w:eastAsia="en-GB"/>
        </w:rPr>
        <w:sectPr w:rsidR="002128B1">
          <w:footerReference w:type="default" r:id="rId8"/>
          <w:pgSz w:w="11906" w:h="16838"/>
          <w:pgMar w:top="1440" w:right="1440" w:bottom="1440" w:left="1440" w:header="708" w:footer="708" w:gutter="0"/>
          <w:cols w:space="708"/>
          <w:docGrid w:linePitch="360"/>
        </w:sectPr>
      </w:pPr>
    </w:p>
    <w:p w14:paraId="7EE60896" w14:textId="720FF602" w:rsidR="00AF45D5" w:rsidRPr="00D80197" w:rsidRDefault="00AF45D5" w:rsidP="00D80197">
      <w:pPr>
        <w:pStyle w:val="ListParagraph"/>
        <w:numPr>
          <w:ilvl w:val="0"/>
          <w:numId w:val="24"/>
        </w:numPr>
        <w:shd w:val="clear" w:color="auto" w:fill="FFFFFF"/>
        <w:spacing w:after="27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lastRenderedPageBreak/>
        <w:t>Privacy Notice</w:t>
      </w:r>
      <w:r w:rsidR="00D80197">
        <w:rPr>
          <w:rFonts w:ascii="Arial" w:eastAsia="Times New Roman" w:hAnsi="Arial" w:cs="Arial"/>
          <w:b/>
          <w:bCs/>
          <w:sz w:val="28"/>
          <w:szCs w:val="28"/>
          <w:lang w:eastAsia="en-GB"/>
        </w:rPr>
        <w:br/>
      </w:r>
    </w:p>
    <w:p w14:paraId="59E46205" w14:textId="603DB052" w:rsidR="007F05AE" w:rsidRPr="00D80197" w:rsidRDefault="007F05AE" w:rsidP="00933B58">
      <w:pPr>
        <w:pStyle w:val="ListParagraph"/>
        <w:numPr>
          <w:ilvl w:val="1"/>
          <w:numId w:val="24"/>
        </w:numPr>
        <w:shd w:val="clear" w:color="auto" w:fill="FFFFFF"/>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At the Apuldram Centre we</w:t>
      </w:r>
      <w:r w:rsidR="002D37EB" w:rsidRPr="00D80197">
        <w:rPr>
          <w:rFonts w:ascii="Arial" w:eastAsia="Times New Roman" w:hAnsi="Arial" w:cs="Arial"/>
          <w:sz w:val="24"/>
          <w:szCs w:val="24"/>
          <w:lang w:eastAsia="en-GB"/>
        </w:rPr>
        <w:t>, as the Data Controller,</w:t>
      </w:r>
      <w:r w:rsidRPr="00D80197">
        <w:rPr>
          <w:rFonts w:ascii="Arial" w:eastAsia="Times New Roman" w:hAnsi="Arial" w:cs="Arial"/>
          <w:sz w:val="24"/>
          <w:szCs w:val="24"/>
          <w:lang w:eastAsia="en-GB"/>
        </w:rPr>
        <w:t xml:space="preserve"> are committed to safeguarding and preserving </w:t>
      </w:r>
      <w:r w:rsidR="002D37EB" w:rsidRPr="00D80197">
        <w:rPr>
          <w:rFonts w:ascii="Arial" w:eastAsia="Times New Roman" w:hAnsi="Arial" w:cs="Arial"/>
          <w:sz w:val="24"/>
          <w:szCs w:val="24"/>
          <w:lang w:eastAsia="en-GB"/>
        </w:rPr>
        <w:t>your privacy</w:t>
      </w:r>
      <w:r w:rsidR="005141FC" w:rsidRPr="00D80197">
        <w:rPr>
          <w:rFonts w:ascii="Arial" w:eastAsia="Times New Roman" w:hAnsi="Arial" w:cs="Arial"/>
          <w:sz w:val="24"/>
          <w:szCs w:val="24"/>
          <w:lang w:eastAsia="en-GB"/>
        </w:rPr>
        <w:t xml:space="preserve"> and personal data</w:t>
      </w:r>
      <w:r w:rsidR="00E957E1" w:rsidRPr="00D80197">
        <w:rPr>
          <w:rFonts w:ascii="Arial" w:eastAsia="Times New Roman" w:hAnsi="Arial" w:cs="Arial"/>
          <w:sz w:val="24"/>
          <w:szCs w:val="24"/>
          <w:lang w:eastAsia="en-GB"/>
        </w:rPr>
        <w:t>. This notice</w:t>
      </w:r>
      <w:r w:rsidRPr="00D80197">
        <w:rPr>
          <w:rFonts w:ascii="Arial" w:eastAsia="Times New Roman" w:hAnsi="Arial" w:cs="Arial"/>
          <w:sz w:val="24"/>
          <w:szCs w:val="24"/>
          <w:lang w:eastAsia="en-GB"/>
        </w:rPr>
        <w:t xml:space="preserve"> explains what happens to any person</w:t>
      </w:r>
      <w:r w:rsidR="005141FC" w:rsidRPr="00D80197">
        <w:rPr>
          <w:rFonts w:ascii="Arial" w:eastAsia="Times New Roman" w:hAnsi="Arial" w:cs="Arial"/>
          <w:sz w:val="24"/>
          <w:szCs w:val="24"/>
          <w:lang w:eastAsia="en-GB"/>
        </w:rPr>
        <w:t>al data that you provide to us and has been updated to comply with the new legis</w:t>
      </w:r>
      <w:r w:rsidR="000E2541" w:rsidRPr="00D80197">
        <w:rPr>
          <w:rFonts w:ascii="Arial" w:eastAsia="Times New Roman" w:hAnsi="Arial" w:cs="Arial"/>
          <w:sz w:val="24"/>
          <w:szCs w:val="24"/>
          <w:lang w:eastAsia="en-GB"/>
        </w:rPr>
        <w:t>lation called the General Data P</w:t>
      </w:r>
      <w:r w:rsidR="005141FC" w:rsidRPr="00D80197">
        <w:rPr>
          <w:rFonts w:ascii="Arial" w:eastAsia="Times New Roman" w:hAnsi="Arial" w:cs="Arial"/>
          <w:sz w:val="24"/>
          <w:szCs w:val="24"/>
          <w:lang w:eastAsia="en-GB"/>
        </w:rPr>
        <w:t xml:space="preserve">rotection Regulation </w:t>
      </w:r>
      <w:r w:rsidR="00BB38C7" w:rsidRPr="00D80197">
        <w:rPr>
          <w:rFonts w:ascii="Arial" w:eastAsia="Times New Roman" w:hAnsi="Arial" w:cs="Arial"/>
          <w:sz w:val="24"/>
          <w:szCs w:val="24"/>
          <w:lang w:eastAsia="en-GB"/>
        </w:rPr>
        <w:t xml:space="preserve">(GDPR) </w:t>
      </w:r>
      <w:r w:rsidR="005141FC" w:rsidRPr="00D80197">
        <w:rPr>
          <w:rFonts w:ascii="Arial" w:eastAsia="Times New Roman" w:hAnsi="Arial" w:cs="Arial"/>
          <w:sz w:val="24"/>
          <w:szCs w:val="24"/>
          <w:lang w:eastAsia="en-GB"/>
        </w:rPr>
        <w:t>which c</w:t>
      </w:r>
      <w:r w:rsidR="00C7040B" w:rsidRPr="00D80197">
        <w:rPr>
          <w:rFonts w:ascii="Arial" w:eastAsia="Times New Roman" w:hAnsi="Arial" w:cs="Arial"/>
          <w:sz w:val="24"/>
          <w:szCs w:val="24"/>
          <w:lang w:eastAsia="en-GB"/>
        </w:rPr>
        <w:t>ame</w:t>
      </w:r>
      <w:r w:rsidR="005141FC" w:rsidRPr="00D80197">
        <w:rPr>
          <w:rFonts w:ascii="Arial" w:eastAsia="Times New Roman" w:hAnsi="Arial" w:cs="Arial"/>
          <w:sz w:val="24"/>
          <w:szCs w:val="24"/>
          <w:lang w:eastAsia="en-GB"/>
        </w:rPr>
        <w:t xml:space="preserve"> into effect on 25</w:t>
      </w:r>
      <w:r w:rsidR="005141FC" w:rsidRPr="00D80197">
        <w:rPr>
          <w:rFonts w:ascii="Arial" w:eastAsia="Times New Roman" w:hAnsi="Arial" w:cs="Arial"/>
          <w:sz w:val="24"/>
          <w:szCs w:val="24"/>
          <w:vertAlign w:val="superscript"/>
          <w:lang w:eastAsia="en-GB"/>
        </w:rPr>
        <w:t>th</w:t>
      </w:r>
      <w:r w:rsidR="005141FC" w:rsidRPr="00D80197">
        <w:rPr>
          <w:rFonts w:ascii="Arial" w:eastAsia="Times New Roman" w:hAnsi="Arial" w:cs="Arial"/>
          <w:sz w:val="24"/>
          <w:szCs w:val="24"/>
          <w:lang w:eastAsia="en-GB"/>
        </w:rPr>
        <w:t xml:space="preserve"> May 2018. </w:t>
      </w:r>
      <w:r w:rsidRPr="00D80197">
        <w:rPr>
          <w:rFonts w:ascii="Arial" w:eastAsia="Times New Roman" w:hAnsi="Arial" w:cs="Arial"/>
          <w:sz w:val="24"/>
          <w:szCs w:val="24"/>
          <w:lang w:eastAsia="en-GB"/>
        </w:rPr>
        <w:t>We do</w:t>
      </w:r>
      <w:r w:rsidR="001E4F29" w:rsidRPr="00D80197">
        <w:rPr>
          <w:rFonts w:ascii="Arial" w:eastAsia="Times New Roman" w:hAnsi="Arial" w:cs="Arial"/>
          <w:sz w:val="24"/>
          <w:szCs w:val="24"/>
          <w:lang w:eastAsia="en-GB"/>
        </w:rPr>
        <w:t xml:space="preserve"> update this </w:t>
      </w:r>
      <w:r w:rsidR="00E957E1" w:rsidRPr="00D80197">
        <w:rPr>
          <w:rFonts w:ascii="Arial" w:eastAsia="Times New Roman" w:hAnsi="Arial" w:cs="Arial"/>
          <w:sz w:val="24"/>
          <w:szCs w:val="24"/>
          <w:lang w:eastAsia="en-GB"/>
        </w:rPr>
        <w:t>notice</w:t>
      </w:r>
      <w:r w:rsidRPr="00D80197">
        <w:rPr>
          <w:rFonts w:ascii="Arial" w:eastAsia="Times New Roman" w:hAnsi="Arial" w:cs="Arial"/>
          <w:sz w:val="24"/>
          <w:szCs w:val="24"/>
          <w:lang w:eastAsia="en-GB"/>
        </w:rPr>
        <w:t xml:space="preserve"> from time to</w:t>
      </w:r>
      <w:r w:rsidR="001E4F29" w:rsidRPr="00D80197">
        <w:rPr>
          <w:rFonts w:ascii="Arial" w:eastAsia="Times New Roman" w:hAnsi="Arial" w:cs="Arial"/>
          <w:sz w:val="24"/>
          <w:szCs w:val="24"/>
          <w:lang w:eastAsia="en-GB"/>
        </w:rPr>
        <w:t xml:space="preserve"> time so please do review this </w:t>
      </w:r>
      <w:r w:rsidR="00E957E1" w:rsidRPr="00D80197">
        <w:rPr>
          <w:rFonts w:ascii="Arial" w:eastAsia="Times New Roman" w:hAnsi="Arial" w:cs="Arial"/>
          <w:sz w:val="24"/>
          <w:szCs w:val="24"/>
          <w:lang w:eastAsia="en-GB"/>
        </w:rPr>
        <w:t>notice</w:t>
      </w:r>
      <w:r w:rsidRPr="00D80197">
        <w:rPr>
          <w:rFonts w:ascii="Arial" w:eastAsia="Times New Roman" w:hAnsi="Arial" w:cs="Arial"/>
          <w:sz w:val="24"/>
          <w:szCs w:val="24"/>
          <w:lang w:eastAsia="en-GB"/>
        </w:rPr>
        <w:t xml:space="preserve"> regularly.</w:t>
      </w:r>
      <w:r w:rsidR="00385A24">
        <w:rPr>
          <w:rFonts w:ascii="Arial" w:eastAsia="Times New Roman" w:hAnsi="Arial" w:cs="Arial"/>
          <w:sz w:val="24"/>
          <w:szCs w:val="24"/>
          <w:lang w:eastAsia="en-GB"/>
        </w:rPr>
        <w:br/>
      </w:r>
    </w:p>
    <w:p w14:paraId="435D7B5B" w14:textId="323B2CAF"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Website</w:t>
      </w:r>
      <w:r w:rsidR="00D80197">
        <w:rPr>
          <w:rFonts w:ascii="Arial" w:eastAsia="Times New Roman" w:hAnsi="Arial" w:cs="Arial"/>
          <w:b/>
          <w:bCs/>
          <w:sz w:val="28"/>
          <w:szCs w:val="28"/>
          <w:lang w:eastAsia="en-GB"/>
        </w:rPr>
        <w:br/>
      </w:r>
    </w:p>
    <w:p w14:paraId="74523B08" w14:textId="086A1A36"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When someone visits our </w:t>
      </w:r>
      <w:proofErr w:type="gramStart"/>
      <w:r w:rsidRPr="00D80197">
        <w:rPr>
          <w:rFonts w:ascii="Arial" w:eastAsia="Times New Roman" w:hAnsi="Arial" w:cs="Arial"/>
          <w:sz w:val="24"/>
          <w:szCs w:val="24"/>
          <w:lang w:eastAsia="en-GB"/>
        </w:rPr>
        <w:t>website</w:t>
      </w:r>
      <w:proofErr w:type="gramEnd"/>
      <w:r w:rsidR="001254A3" w:rsidRPr="00D80197">
        <w:rPr>
          <w:rFonts w:ascii="Arial" w:eastAsia="Times New Roman" w:hAnsi="Arial" w:cs="Arial"/>
          <w:sz w:val="24"/>
          <w:szCs w:val="24"/>
          <w:lang w:eastAsia="en-GB"/>
        </w:rPr>
        <w:t xml:space="preserve"> we use</w:t>
      </w:r>
      <w:r w:rsidRPr="00D80197">
        <w:rPr>
          <w:rFonts w:ascii="Arial" w:eastAsia="Times New Roman" w:hAnsi="Arial" w:cs="Arial"/>
          <w:sz w:val="24"/>
          <w:szCs w:val="24"/>
          <w:lang w:eastAsia="en-GB"/>
        </w:rPr>
        <w:t xml:space="preserve"> a third party service, Google Analytics, to collect standard internet information and details of visitor behaviour patterns. We do this to find out things such as the number of visitors to the various parts of the site. This information is only processed in a way which does not identify </w:t>
      </w:r>
      <w:proofErr w:type="gramStart"/>
      <w:r w:rsidRPr="00D80197">
        <w:rPr>
          <w:rFonts w:ascii="Arial" w:eastAsia="Times New Roman" w:hAnsi="Arial" w:cs="Arial"/>
          <w:sz w:val="24"/>
          <w:szCs w:val="24"/>
          <w:lang w:eastAsia="en-GB"/>
        </w:rPr>
        <w:t>anyon</w:t>
      </w:r>
      <w:r w:rsidR="001254A3" w:rsidRPr="00D80197">
        <w:rPr>
          <w:rFonts w:ascii="Arial" w:eastAsia="Times New Roman" w:hAnsi="Arial" w:cs="Arial"/>
          <w:sz w:val="24"/>
          <w:szCs w:val="24"/>
          <w:lang w:eastAsia="en-GB"/>
        </w:rPr>
        <w:t>e</w:t>
      </w:r>
      <w:proofErr w:type="gramEnd"/>
      <w:r w:rsidR="001254A3" w:rsidRPr="00D80197">
        <w:rPr>
          <w:rFonts w:ascii="Arial" w:eastAsia="Times New Roman" w:hAnsi="Arial" w:cs="Arial"/>
          <w:sz w:val="24"/>
          <w:szCs w:val="24"/>
          <w:lang w:eastAsia="en-GB"/>
        </w:rPr>
        <w:t xml:space="preserve"> and the IP address information is anonymised.</w:t>
      </w:r>
      <w:r w:rsidR="00D80197">
        <w:rPr>
          <w:rFonts w:ascii="Arial" w:eastAsia="Times New Roman" w:hAnsi="Arial" w:cs="Arial"/>
          <w:sz w:val="24"/>
          <w:szCs w:val="24"/>
          <w:lang w:eastAsia="en-GB"/>
        </w:rPr>
        <w:br/>
      </w:r>
    </w:p>
    <w:p w14:paraId="11AF8E1B" w14:textId="77777777" w:rsidR="007F05AE" w:rsidRPr="00D80197" w:rsidRDefault="007F05AE" w:rsidP="00D80197">
      <w:pPr>
        <w:pStyle w:val="ListParagraph"/>
        <w:numPr>
          <w:ilvl w:val="1"/>
          <w:numId w:val="24"/>
        </w:numPr>
        <w:shd w:val="clear" w:color="auto" w:fill="FFFFFF"/>
        <w:spacing w:after="27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In </w:t>
      </w:r>
      <w:r w:rsidR="00B978A6" w:rsidRPr="00D80197">
        <w:rPr>
          <w:rFonts w:ascii="Arial" w:eastAsia="Times New Roman" w:hAnsi="Arial" w:cs="Arial"/>
          <w:sz w:val="24"/>
          <w:szCs w:val="24"/>
          <w:lang w:eastAsia="en-GB"/>
        </w:rPr>
        <w:t xml:space="preserve">visiting </w:t>
      </w:r>
      <w:r w:rsidRPr="00D80197">
        <w:rPr>
          <w:rFonts w:ascii="Arial" w:eastAsia="Times New Roman" w:hAnsi="Arial" w:cs="Arial"/>
          <w:sz w:val="24"/>
          <w:szCs w:val="24"/>
          <w:lang w:eastAsia="en-GB"/>
        </w:rPr>
        <w:t>our website</w:t>
      </w:r>
      <w:r w:rsidR="00B978A6" w:rsidRPr="00D80197">
        <w:rPr>
          <w:rFonts w:ascii="Arial" w:eastAsia="Times New Roman" w:hAnsi="Arial" w:cs="Arial"/>
          <w:sz w:val="24"/>
          <w:szCs w:val="24"/>
          <w:lang w:eastAsia="en-GB"/>
        </w:rPr>
        <w:t>,</w:t>
      </w:r>
      <w:r w:rsidRPr="00D80197">
        <w:rPr>
          <w:rFonts w:ascii="Arial" w:eastAsia="Times New Roman" w:hAnsi="Arial" w:cs="Arial"/>
          <w:sz w:val="24"/>
          <w:szCs w:val="24"/>
          <w:lang w:eastAsia="en-GB"/>
        </w:rPr>
        <w:t xml:space="preserve"> we may collect and proce</w:t>
      </w:r>
      <w:r w:rsidR="00B978A6" w:rsidRPr="00D80197">
        <w:rPr>
          <w:rFonts w:ascii="Arial" w:eastAsia="Times New Roman" w:hAnsi="Arial" w:cs="Arial"/>
          <w:sz w:val="24"/>
          <w:szCs w:val="24"/>
          <w:lang w:eastAsia="en-GB"/>
        </w:rPr>
        <w:t>ss the following data about you:</w:t>
      </w:r>
    </w:p>
    <w:p w14:paraId="16EB6060" w14:textId="64A1B13A" w:rsidR="007F05AE" w:rsidRPr="009014BB" w:rsidRDefault="007F05AE" w:rsidP="00D80197">
      <w:pPr>
        <w:numPr>
          <w:ilvl w:val="1"/>
          <w:numId w:val="24"/>
        </w:numPr>
        <w:shd w:val="clear" w:color="auto" w:fill="FFFFFF"/>
        <w:spacing w:before="100" w:beforeAutospacing="1" w:after="100" w:afterAutospacing="1" w:line="270" w:lineRule="atLeast"/>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Information provided voluntarily by you. For example, when you register for </w:t>
      </w:r>
      <w:r w:rsidR="00B978A6" w:rsidRPr="009014BB">
        <w:rPr>
          <w:rFonts w:ascii="Arial" w:eastAsia="Times New Roman" w:hAnsi="Arial" w:cs="Arial"/>
          <w:sz w:val="24"/>
          <w:szCs w:val="24"/>
          <w:lang w:eastAsia="en-GB"/>
        </w:rPr>
        <w:t>our newslett</w:t>
      </w:r>
      <w:r w:rsidR="000E2541" w:rsidRPr="009014BB">
        <w:rPr>
          <w:rFonts w:ascii="Arial" w:eastAsia="Times New Roman" w:hAnsi="Arial" w:cs="Arial"/>
          <w:sz w:val="24"/>
          <w:szCs w:val="24"/>
          <w:lang w:eastAsia="en-GB"/>
        </w:rPr>
        <w:t>er</w:t>
      </w:r>
      <w:r w:rsidR="00D80197">
        <w:rPr>
          <w:rFonts w:ascii="Arial" w:eastAsia="Times New Roman" w:hAnsi="Arial" w:cs="Arial"/>
          <w:sz w:val="24"/>
          <w:szCs w:val="24"/>
          <w:lang w:eastAsia="en-GB"/>
        </w:rPr>
        <w:br/>
      </w:r>
    </w:p>
    <w:p w14:paraId="5EDD100D" w14:textId="42CA3043" w:rsidR="00D53A4B" w:rsidRPr="009014BB" w:rsidRDefault="00D53A4B" w:rsidP="00D80197">
      <w:pPr>
        <w:numPr>
          <w:ilvl w:val="1"/>
          <w:numId w:val="24"/>
        </w:numPr>
        <w:shd w:val="clear" w:color="auto" w:fill="FFFFFF"/>
        <w:spacing w:before="100" w:beforeAutospacing="1" w:after="100" w:afterAutospacing="1" w:line="270" w:lineRule="atLeast"/>
        <w:rPr>
          <w:rFonts w:ascii="Arial" w:eastAsia="Times New Roman" w:hAnsi="Arial" w:cs="Arial"/>
          <w:sz w:val="24"/>
          <w:szCs w:val="24"/>
          <w:lang w:eastAsia="en-GB"/>
        </w:rPr>
      </w:pPr>
      <w:r w:rsidRPr="009014BB">
        <w:rPr>
          <w:rFonts w:ascii="Arial" w:eastAsia="Times New Roman" w:hAnsi="Arial" w:cs="Arial"/>
          <w:sz w:val="24"/>
          <w:szCs w:val="24"/>
          <w:lang w:eastAsia="en-GB"/>
        </w:rPr>
        <w:t>Information that you provide when you communicate with us by any means.</w:t>
      </w:r>
      <w:r w:rsidR="00D80197">
        <w:rPr>
          <w:rFonts w:ascii="Arial" w:eastAsia="Times New Roman" w:hAnsi="Arial" w:cs="Arial"/>
          <w:sz w:val="24"/>
          <w:szCs w:val="24"/>
          <w:lang w:eastAsia="en-GB"/>
        </w:rPr>
        <w:br/>
      </w:r>
    </w:p>
    <w:p w14:paraId="61BDA002" w14:textId="0F1A6C4F" w:rsidR="00D53A4B" w:rsidRPr="00D80197" w:rsidRDefault="00D53A4B" w:rsidP="00D80197">
      <w:pPr>
        <w:pStyle w:val="ListParagraph"/>
        <w:numPr>
          <w:ilvl w:val="0"/>
          <w:numId w:val="24"/>
        </w:numPr>
        <w:shd w:val="clear" w:color="auto" w:fill="FFFFFF"/>
        <w:spacing w:after="27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Cookies</w:t>
      </w:r>
      <w:r w:rsidR="00D80197">
        <w:rPr>
          <w:rFonts w:ascii="Arial" w:eastAsia="Times New Roman" w:hAnsi="Arial" w:cs="Arial"/>
          <w:b/>
          <w:bCs/>
          <w:sz w:val="28"/>
          <w:szCs w:val="28"/>
          <w:lang w:eastAsia="en-GB"/>
        </w:rPr>
        <w:br/>
      </w:r>
    </w:p>
    <w:p w14:paraId="42B04C09" w14:textId="47F63635" w:rsidR="007F05AE" w:rsidRPr="00D80197" w:rsidRDefault="007F05AE" w:rsidP="00D80197">
      <w:pPr>
        <w:pStyle w:val="ListParagraph"/>
        <w:numPr>
          <w:ilvl w:val="1"/>
          <w:numId w:val="24"/>
        </w:numPr>
        <w:shd w:val="clear" w:color="auto" w:fill="FFFFFF"/>
        <w:spacing w:after="27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Cookies provide information regarding the computer used by a visitor. We may use cookies where appropriate to assist us in improving our website.  </w:t>
      </w:r>
      <w:r w:rsidR="00BB38C7" w:rsidRPr="00D80197">
        <w:rPr>
          <w:rFonts w:ascii="Arial" w:hAnsi="Arial" w:cs="Arial"/>
          <w:sz w:val="24"/>
          <w:szCs w:val="24"/>
          <w:shd w:val="clear" w:color="auto" w:fill="FFFFFF"/>
        </w:rPr>
        <w:t xml:space="preserve">Cookies are small text files that are placed on your computer by websites that you visit. They are widely used </w:t>
      </w:r>
      <w:proofErr w:type="gramStart"/>
      <w:r w:rsidR="00BB38C7" w:rsidRPr="00D80197">
        <w:rPr>
          <w:rFonts w:ascii="Arial" w:hAnsi="Arial" w:cs="Arial"/>
          <w:sz w:val="24"/>
          <w:szCs w:val="24"/>
          <w:shd w:val="clear" w:color="auto" w:fill="FFFFFF"/>
        </w:rPr>
        <w:t>in order to</w:t>
      </w:r>
      <w:proofErr w:type="gramEnd"/>
      <w:r w:rsidR="00BB38C7" w:rsidRPr="00D80197">
        <w:rPr>
          <w:rFonts w:ascii="Arial" w:hAnsi="Arial" w:cs="Arial"/>
          <w:sz w:val="24"/>
          <w:szCs w:val="24"/>
          <w:shd w:val="clear" w:color="auto" w:fill="FFFFFF"/>
        </w:rPr>
        <w:t xml:space="preserve"> make websites work, or work more efficiently, as well as to provide information to the owners of the site.</w:t>
      </w:r>
      <w:r w:rsidR="00D80197">
        <w:rPr>
          <w:rFonts w:ascii="Arial" w:hAnsi="Arial" w:cs="Arial"/>
          <w:sz w:val="24"/>
          <w:szCs w:val="24"/>
          <w:shd w:val="clear" w:color="auto" w:fill="FFFFFF"/>
        </w:rPr>
        <w:br/>
      </w:r>
    </w:p>
    <w:p w14:paraId="0061D0E9" w14:textId="7855F7F5" w:rsidR="007F05AE" w:rsidRPr="00D80197" w:rsidRDefault="007F05AE" w:rsidP="00D80197">
      <w:pPr>
        <w:pStyle w:val="ListParagraph"/>
        <w:numPr>
          <w:ilvl w:val="1"/>
          <w:numId w:val="24"/>
        </w:numPr>
        <w:shd w:val="clear" w:color="auto" w:fill="FFFFFF"/>
        <w:spacing w:after="27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You can adjust the settings on your computer to decline any cookies if you wish. This can be done within the “setting</w:t>
      </w:r>
      <w:r w:rsidR="001E4F29" w:rsidRPr="00D80197">
        <w:rPr>
          <w:rFonts w:ascii="Arial" w:eastAsia="Times New Roman" w:hAnsi="Arial" w:cs="Arial"/>
          <w:sz w:val="24"/>
          <w:szCs w:val="24"/>
          <w:lang w:eastAsia="en-GB"/>
        </w:rPr>
        <w:t>s</w:t>
      </w:r>
      <w:r w:rsidRPr="00D80197">
        <w:rPr>
          <w:rFonts w:ascii="Arial" w:eastAsia="Times New Roman" w:hAnsi="Arial" w:cs="Arial"/>
          <w:sz w:val="24"/>
          <w:szCs w:val="24"/>
          <w:lang w:eastAsia="en-GB"/>
        </w:rPr>
        <w:t>” section o</w:t>
      </w:r>
      <w:r w:rsidR="001E4F29" w:rsidRPr="00D80197">
        <w:rPr>
          <w:rFonts w:ascii="Arial" w:eastAsia="Times New Roman" w:hAnsi="Arial" w:cs="Arial"/>
          <w:sz w:val="24"/>
          <w:szCs w:val="24"/>
          <w:lang w:eastAsia="en-GB"/>
        </w:rPr>
        <w:t>n</w:t>
      </w:r>
      <w:r w:rsidRPr="00D80197">
        <w:rPr>
          <w:rFonts w:ascii="Arial" w:eastAsia="Times New Roman" w:hAnsi="Arial" w:cs="Arial"/>
          <w:sz w:val="24"/>
          <w:szCs w:val="24"/>
          <w:lang w:eastAsia="en-GB"/>
        </w:rPr>
        <w:t xml:space="preserve"> your computer. </w:t>
      </w:r>
      <w:r w:rsidR="00D80197">
        <w:rPr>
          <w:rFonts w:ascii="Arial" w:eastAsia="Times New Roman" w:hAnsi="Arial" w:cs="Arial"/>
          <w:sz w:val="24"/>
          <w:szCs w:val="24"/>
          <w:lang w:eastAsia="en-GB"/>
        </w:rPr>
        <w:br/>
      </w:r>
    </w:p>
    <w:p w14:paraId="439833BD" w14:textId="19376F00" w:rsidR="00D53A4B" w:rsidRPr="00D80197" w:rsidRDefault="00D53A4B" w:rsidP="00D80197">
      <w:pPr>
        <w:pStyle w:val="ListParagraph"/>
        <w:numPr>
          <w:ilvl w:val="0"/>
          <w:numId w:val="24"/>
        </w:numPr>
        <w:shd w:val="clear" w:color="auto" w:fill="FFFFFF"/>
        <w:spacing w:after="27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Third Party Links</w:t>
      </w:r>
      <w:r w:rsidR="00DB1800">
        <w:rPr>
          <w:rFonts w:ascii="Arial" w:eastAsia="Times New Roman" w:hAnsi="Arial" w:cs="Arial"/>
          <w:b/>
          <w:bCs/>
          <w:sz w:val="28"/>
          <w:szCs w:val="28"/>
          <w:lang w:eastAsia="en-GB"/>
        </w:rPr>
        <w:br/>
      </w:r>
    </w:p>
    <w:p w14:paraId="4105C33C" w14:textId="39A22683" w:rsidR="007F05AE" w:rsidRDefault="007F05AE" w:rsidP="00D80197">
      <w:pPr>
        <w:pStyle w:val="ListParagraph"/>
        <w:numPr>
          <w:ilvl w:val="1"/>
          <w:numId w:val="24"/>
        </w:numPr>
        <w:shd w:val="clear" w:color="auto" w:fill="FFFFFF"/>
        <w:spacing w:after="27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On occasion we include links to third parties on </w:t>
      </w:r>
      <w:r w:rsidR="002D37EB" w:rsidRPr="00D80197">
        <w:rPr>
          <w:rFonts w:ascii="Arial" w:eastAsia="Times New Roman" w:hAnsi="Arial" w:cs="Arial"/>
          <w:sz w:val="24"/>
          <w:szCs w:val="24"/>
          <w:lang w:eastAsia="en-GB"/>
        </w:rPr>
        <w:t>our</w:t>
      </w:r>
      <w:r w:rsidRPr="00D80197">
        <w:rPr>
          <w:rFonts w:ascii="Arial" w:eastAsia="Times New Roman" w:hAnsi="Arial" w:cs="Arial"/>
          <w:sz w:val="24"/>
          <w:szCs w:val="24"/>
          <w:lang w:eastAsia="en-GB"/>
        </w:rPr>
        <w:t xml:space="preserve"> website. Where we provide a </w:t>
      </w:r>
      <w:proofErr w:type="gramStart"/>
      <w:r w:rsidRPr="00D80197">
        <w:rPr>
          <w:rFonts w:ascii="Arial" w:eastAsia="Times New Roman" w:hAnsi="Arial" w:cs="Arial"/>
          <w:sz w:val="24"/>
          <w:szCs w:val="24"/>
          <w:lang w:eastAsia="en-GB"/>
        </w:rPr>
        <w:t>link</w:t>
      </w:r>
      <w:proofErr w:type="gramEnd"/>
      <w:r w:rsidRPr="00D80197">
        <w:rPr>
          <w:rFonts w:ascii="Arial" w:eastAsia="Times New Roman" w:hAnsi="Arial" w:cs="Arial"/>
          <w:sz w:val="24"/>
          <w:szCs w:val="24"/>
          <w:lang w:eastAsia="en-GB"/>
        </w:rPr>
        <w:t xml:space="preserve"> it does not mean that we endorse or approve that site’s policy towards visitor privacy. You sh</w:t>
      </w:r>
      <w:r w:rsidR="00FE3980" w:rsidRPr="00D80197">
        <w:rPr>
          <w:rFonts w:ascii="Arial" w:eastAsia="Times New Roman" w:hAnsi="Arial" w:cs="Arial"/>
          <w:sz w:val="24"/>
          <w:szCs w:val="24"/>
          <w:lang w:eastAsia="en-GB"/>
        </w:rPr>
        <w:t>ould review their privacy notice</w:t>
      </w:r>
      <w:r w:rsidRPr="00D80197">
        <w:rPr>
          <w:rFonts w:ascii="Arial" w:eastAsia="Times New Roman" w:hAnsi="Arial" w:cs="Arial"/>
          <w:sz w:val="24"/>
          <w:szCs w:val="24"/>
          <w:lang w:eastAsia="en-GB"/>
        </w:rPr>
        <w:t xml:space="preserve"> before sending them any personal data.</w:t>
      </w:r>
      <w:r w:rsidR="00385A24">
        <w:rPr>
          <w:rFonts w:ascii="Arial" w:eastAsia="Times New Roman" w:hAnsi="Arial" w:cs="Arial"/>
          <w:sz w:val="24"/>
          <w:szCs w:val="24"/>
          <w:lang w:eastAsia="en-GB"/>
        </w:rPr>
        <w:br/>
      </w:r>
    </w:p>
    <w:p w14:paraId="16030FBC" w14:textId="77777777" w:rsidR="00385A24" w:rsidRPr="00385A24" w:rsidRDefault="00385A24" w:rsidP="00385A24">
      <w:pPr>
        <w:shd w:val="clear" w:color="auto" w:fill="FFFFFF"/>
        <w:spacing w:after="270" w:line="240" w:lineRule="auto"/>
        <w:rPr>
          <w:rFonts w:ascii="Arial" w:eastAsia="Times New Roman" w:hAnsi="Arial" w:cs="Arial"/>
          <w:sz w:val="24"/>
          <w:szCs w:val="24"/>
          <w:lang w:eastAsia="en-GB"/>
        </w:rPr>
      </w:pPr>
    </w:p>
    <w:p w14:paraId="6B6EF2B0" w14:textId="7EAA001A"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lastRenderedPageBreak/>
        <w:t>Newsletters</w:t>
      </w:r>
      <w:r w:rsidR="00DB1800">
        <w:rPr>
          <w:rFonts w:ascii="Arial" w:eastAsia="Times New Roman" w:hAnsi="Arial" w:cs="Arial"/>
          <w:b/>
          <w:bCs/>
          <w:sz w:val="28"/>
          <w:szCs w:val="28"/>
          <w:lang w:eastAsia="en-GB"/>
        </w:rPr>
        <w:br/>
      </w:r>
    </w:p>
    <w:p w14:paraId="1A612CC5" w14:textId="5600182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We use a </w:t>
      </w:r>
      <w:r w:rsidR="009014BB" w:rsidRPr="00D80197">
        <w:rPr>
          <w:rFonts w:ascii="Arial" w:eastAsia="Times New Roman" w:hAnsi="Arial" w:cs="Arial"/>
          <w:sz w:val="24"/>
          <w:szCs w:val="24"/>
          <w:lang w:eastAsia="en-GB"/>
        </w:rPr>
        <w:t>third-party</w:t>
      </w:r>
      <w:r w:rsidRPr="00D80197">
        <w:rPr>
          <w:rFonts w:ascii="Arial" w:eastAsia="Times New Roman" w:hAnsi="Arial" w:cs="Arial"/>
          <w:sz w:val="24"/>
          <w:szCs w:val="24"/>
          <w:lang w:eastAsia="en-GB"/>
        </w:rPr>
        <w:t xml:space="preserve"> provider, Mailchimp, to deliver our e-newsletters. We gather statistics around email opening and clicks using industry standard technologies to help us monitor and improve our e-newsletter.  </w:t>
      </w:r>
    </w:p>
    <w:p w14:paraId="1CFF4B86" w14:textId="5AD2F2FC" w:rsidR="00922E89" w:rsidRPr="00D80197" w:rsidRDefault="002D37E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S</w:t>
      </w:r>
      <w:r w:rsidR="00922E89" w:rsidRPr="00D80197">
        <w:rPr>
          <w:rFonts w:ascii="Arial" w:eastAsia="Times New Roman" w:hAnsi="Arial" w:cs="Arial"/>
          <w:b/>
          <w:bCs/>
          <w:sz w:val="28"/>
          <w:szCs w:val="28"/>
          <w:lang w:eastAsia="en-GB"/>
        </w:rPr>
        <w:t>ocial media</w:t>
      </w:r>
      <w:r w:rsidR="00DB1800">
        <w:rPr>
          <w:rFonts w:ascii="Arial" w:eastAsia="Times New Roman" w:hAnsi="Arial" w:cs="Arial"/>
          <w:b/>
          <w:bCs/>
          <w:sz w:val="28"/>
          <w:szCs w:val="28"/>
          <w:lang w:eastAsia="en-GB"/>
        </w:rPr>
        <w:br/>
      </w:r>
    </w:p>
    <w:p w14:paraId="090111E0" w14:textId="3761FCA6"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We use a </w:t>
      </w:r>
      <w:r w:rsidR="009014BB" w:rsidRPr="00D80197">
        <w:rPr>
          <w:rFonts w:ascii="Arial" w:eastAsia="Times New Roman" w:hAnsi="Arial" w:cs="Arial"/>
          <w:sz w:val="24"/>
          <w:szCs w:val="24"/>
          <w:lang w:eastAsia="en-GB"/>
        </w:rPr>
        <w:t>third-party</w:t>
      </w:r>
      <w:r w:rsidRPr="00D80197">
        <w:rPr>
          <w:rFonts w:ascii="Arial" w:eastAsia="Times New Roman" w:hAnsi="Arial" w:cs="Arial"/>
          <w:sz w:val="24"/>
          <w:szCs w:val="24"/>
          <w:lang w:eastAsia="en-GB"/>
        </w:rPr>
        <w:t xml:space="preserve"> provider, Hootsuite to manage our social media interactions.</w:t>
      </w:r>
    </w:p>
    <w:p w14:paraId="091768B7"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If you send us a private or direct message via social media the message will be stored by Hootsuite for </w:t>
      </w:r>
      <w:r w:rsidR="00EF201F" w:rsidRPr="00D80197">
        <w:rPr>
          <w:rFonts w:ascii="Arial" w:eastAsia="Times New Roman" w:hAnsi="Arial" w:cs="Arial"/>
          <w:sz w:val="24"/>
          <w:szCs w:val="24"/>
          <w:lang w:eastAsia="en-GB"/>
        </w:rPr>
        <w:t xml:space="preserve">6 </w:t>
      </w:r>
      <w:r w:rsidRPr="00D80197">
        <w:rPr>
          <w:rFonts w:ascii="Arial" w:eastAsia="Times New Roman" w:hAnsi="Arial" w:cs="Arial"/>
          <w:sz w:val="24"/>
          <w:szCs w:val="24"/>
          <w:lang w:eastAsia="en-GB"/>
        </w:rPr>
        <w:t>months. It will not be shared with any other organisations.</w:t>
      </w:r>
    </w:p>
    <w:p w14:paraId="6218D9A5" w14:textId="69C08C07" w:rsidR="00922E89" w:rsidRPr="00D80197" w:rsidRDefault="002D37E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Email</w:t>
      </w:r>
      <w:r w:rsidR="00DB1800">
        <w:rPr>
          <w:rFonts w:ascii="Arial" w:eastAsia="Times New Roman" w:hAnsi="Arial" w:cs="Arial"/>
          <w:b/>
          <w:bCs/>
          <w:sz w:val="28"/>
          <w:szCs w:val="28"/>
          <w:lang w:eastAsia="en-GB"/>
        </w:rPr>
        <w:br/>
      </w:r>
    </w:p>
    <w:p w14:paraId="6E626C60" w14:textId="77777777" w:rsidR="00922E89" w:rsidRPr="00D80197" w:rsidRDefault="00B0765F"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All incoming and outgoing emails are stored on our Microsoft Office 365 </w:t>
      </w:r>
      <w:r w:rsidR="001254A3" w:rsidRPr="00D80197">
        <w:rPr>
          <w:rFonts w:ascii="Arial" w:eastAsia="Times New Roman" w:hAnsi="Arial" w:cs="Arial"/>
          <w:sz w:val="24"/>
          <w:szCs w:val="24"/>
          <w:lang w:eastAsia="en-GB"/>
        </w:rPr>
        <w:t xml:space="preserve">hosted </w:t>
      </w:r>
      <w:r w:rsidRPr="00D80197">
        <w:rPr>
          <w:rFonts w:ascii="Arial" w:eastAsia="Times New Roman" w:hAnsi="Arial" w:cs="Arial"/>
          <w:sz w:val="24"/>
          <w:szCs w:val="24"/>
          <w:lang w:eastAsia="en-GB"/>
        </w:rPr>
        <w:t xml:space="preserve">service. </w:t>
      </w:r>
    </w:p>
    <w:p w14:paraId="50E48C1F"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We monitor any emails sent to us, including file attachments, for viruses or malicious software. Please be aware that you have a responsibility to ensure that any email you send is within the bounds of the law.</w:t>
      </w:r>
    </w:p>
    <w:p w14:paraId="6AE054CE" w14:textId="1AC8EA9F" w:rsidR="00F454FB" w:rsidRPr="00D80197" w:rsidRDefault="00F454F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CCTV</w:t>
      </w:r>
      <w:r w:rsidR="00DB1800">
        <w:rPr>
          <w:rFonts w:ascii="Arial" w:eastAsia="Times New Roman" w:hAnsi="Arial" w:cs="Arial"/>
          <w:b/>
          <w:bCs/>
          <w:sz w:val="28"/>
          <w:szCs w:val="28"/>
          <w:lang w:eastAsia="en-GB"/>
        </w:rPr>
        <w:br/>
      </w:r>
    </w:p>
    <w:p w14:paraId="3B2250FB" w14:textId="1EBBB914" w:rsidR="00875C72" w:rsidRPr="00D80197" w:rsidRDefault="00F454FB" w:rsidP="00D80197">
      <w:pPr>
        <w:pStyle w:val="ListParagraph"/>
        <w:numPr>
          <w:ilvl w:val="1"/>
          <w:numId w:val="24"/>
        </w:numPr>
        <w:spacing w:after="0"/>
        <w:rPr>
          <w:rFonts w:ascii="Arial" w:hAnsi="Arial" w:cs="Arial"/>
          <w:sz w:val="24"/>
          <w:szCs w:val="24"/>
        </w:rPr>
      </w:pPr>
      <w:r w:rsidRPr="00D80197">
        <w:rPr>
          <w:rFonts w:ascii="Arial" w:eastAsia="Times New Roman" w:hAnsi="Arial" w:cs="Arial"/>
          <w:sz w:val="24"/>
          <w:szCs w:val="24"/>
          <w:lang w:eastAsia="en-GB"/>
        </w:rPr>
        <w:t>We use CCTV across the Day Centre site of the Apuldram Centre. The CCTV data is only used for security and safety purposes</w:t>
      </w:r>
      <w:r w:rsidR="002D37EB" w:rsidRPr="00D80197">
        <w:rPr>
          <w:rFonts w:ascii="Arial" w:eastAsia="Times New Roman" w:hAnsi="Arial" w:cs="Arial"/>
          <w:sz w:val="24"/>
          <w:szCs w:val="24"/>
          <w:lang w:eastAsia="en-GB"/>
        </w:rPr>
        <w:t xml:space="preserve">. </w:t>
      </w:r>
      <w:r w:rsidR="00875C72" w:rsidRPr="00D80197">
        <w:rPr>
          <w:rFonts w:ascii="Arial" w:eastAsia="Times New Roman" w:hAnsi="Arial" w:cs="Arial"/>
          <w:sz w:val="24"/>
          <w:szCs w:val="24"/>
          <w:lang w:eastAsia="en-GB"/>
        </w:rPr>
        <w:t>T</w:t>
      </w:r>
      <w:r w:rsidR="00875C72" w:rsidRPr="00D80197">
        <w:rPr>
          <w:rFonts w:ascii="Arial" w:hAnsi="Arial" w:cs="Arial"/>
          <w:sz w:val="24"/>
          <w:szCs w:val="24"/>
        </w:rPr>
        <w:t xml:space="preserve">he images captured by the CCTV system will be retained for a maximum of </w:t>
      </w:r>
      <w:r w:rsidR="009014BB" w:rsidRPr="00D80197">
        <w:rPr>
          <w:rFonts w:ascii="Arial" w:hAnsi="Arial" w:cs="Arial"/>
          <w:sz w:val="24"/>
          <w:szCs w:val="24"/>
        </w:rPr>
        <w:t>30</w:t>
      </w:r>
      <w:r w:rsidR="00875C72" w:rsidRPr="00D80197">
        <w:rPr>
          <w:rFonts w:ascii="Arial" w:hAnsi="Arial" w:cs="Arial"/>
          <w:sz w:val="24"/>
          <w:szCs w:val="24"/>
        </w:rPr>
        <w:t xml:space="preserve"> days, except where the image identifies an issue and is retained specifically in the context of an investigation/prosecution of that issue.</w:t>
      </w:r>
    </w:p>
    <w:p w14:paraId="2E8987A0" w14:textId="77777777" w:rsidR="00875C72" w:rsidRPr="009014BB" w:rsidRDefault="00875C72" w:rsidP="00875C72">
      <w:pPr>
        <w:spacing w:after="0"/>
        <w:rPr>
          <w:rFonts w:ascii="Arial" w:hAnsi="Arial" w:cs="Arial"/>
          <w:sz w:val="24"/>
          <w:szCs w:val="24"/>
        </w:rPr>
      </w:pPr>
    </w:p>
    <w:p w14:paraId="6D24C1D1" w14:textId="28DD95D4" w:rsidR="00875C72" w:rsidRPr="00D80197" w:rsidRDefault="00875C72"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100 Club</w:t>
      </w:r>
      <w:r w:rsidR="00DB1800">
        <w:rPr>
          <w:rFonts w:ascii="Arial" w:eastAsia="Times New Roman" w:hAnsi="Arial" w:cs="Arial"/>
          <w:b/>
          <w:bCs/>
          <w:sz w:val="28"/>
          <w:szCs w:val="28"/>
          <w:lang w:eastAsia="en-GB"/>
        </w:rPr>
        <w:br/>
      </w:r>
    </w:p>
    <w:p w14:paraId="362C4DB6" w14:textId="77777777" w:rsidR="00875C72" w:rsidRPr="00D80197" w:rsidRDefault="00875C72" w:rsidP="00D80197">
      <w:pPr>
        <w:pStyle w:val="ListParagraph"/>
        <w:numPr>
          <w:ilvl w:val="1"/>
          <w:numId w:val="24"/>
        </w:numPr>
        <w:spacing w:after="0"/>
        <w:rPr>
          <w:rFonts w:ascii="Arial" w:hAnsi="Arial" w:cs="Arial"/>
          <w:sz w:val="24"/>
          <w:szCs w:val="24"/>
        </w:rPr>
      </w:pPr>
      <w:r w:rsidRPr="00D80197">
        <w:rPr>
          <w:rFonts w:ascii="Arial" w:hAnsi="Arial" w:cs="Arial"/>
          <w:sz w:val="24"/>
          <w:szCs w:val="24"/>
        </w:rPr>
        <w:t>Members of our 100 Club monthly draw have their contact and bank details stored securely, so that we can contact them if they win a prize and to make the payment of th</w:t>
      </w:r>
      <w:r w:rsidR="007B1DBB" w:rsidRPr="00D80197">
        <w:rPr>
          <w:rFonts w:ascii="Arial" w:hAnsi="Arial" w:cs="Arial"/>
          <w:sz w:val="24"/>
          <w:szCs w:val="24"/>
        </w:rPr>
        <w:t>at</w:t>
      </w:r>
      <w:r w:rsidRPr="00D80197">
        <w:rPr>
          <w:rFonts w:ascii="Arial" w:hAnsi="Arial" w:cs="Arial"/>
          <w:sz w:val="24"/>
          <w:szCs w:val="24"/>
        </w:rPr>
        <w:t xml:space="preserve"> prize</w:t>
      </w:r>
      <w:r w:rsidR="007B1DBB" w:rsidRPr="00D80197">
        <w:rPr>
          <w:rFonts w:ascii="Arial" w:hAnsi="Arial" w:cs="Arial"/>
          <w:sz w:val="24"/>
          <w:szCs w:val="24"/>
        </w:rPr>
        <w:t xml:space="preserve"> to their bank accounts</w:t>
      </w:r>
      <w:r w:rsidRPr="00D80197">
        <w:rPr>
          <w:rFonts w:ascii="Arial" w:hAnsi="Arial" w:cs="Arial"/>
          <w:sz w:val="24"/>
          <w:szCs w:val="24"/>
        </w:rPr>
        <w:t xml:space="preserve">. </w:t>
      </w:r>
    </w:p>
    <w:p w14:paraId="5CAE106A" w14:textId="77777777" w:rsidR="00875C72" w:rsidRPr="009014BB" w:rsidRDefault="00875C72" w:rsidP="00875C72">
      <w:pPr>
        <w:spacing w:after="0"/>
        <w:rPr>
          <w:rFonts w:ascii="Arial" w:hAnsi="Arial" w:cs="Arial"/>
          <w:sz w:val="24"/>
          <w:szCs w:val="24"/>
        </w:rPr>
      </w:pPr>
      <w:r w:rsidRPr="009014BB">
        <w:rPr>
          <w:rFonts w:ascii="Arial" w:hAnsi="Arial" w:cs="Arial"/>
          <w:sz w:val="24"/>
          <w:szCs w:val="24"/>
        </w:rPr>
        <w:t xml:space="preserve"> </w:t>
      </w:r>
    </w:p>
    <w:p w14:paraId="178A148F" w14:textId="57C9A51B" w:rsidR="00D80197" w:rsidRDefault="00875C72"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Contract Gardening</w:t>
      </w:r>
      <w:r w:rsidR="00DB1800">
        <w:rPr>
          <w:rFonts w:ascii="Arial" w:eastAsia="Times New Roman" w:hAnsi="Arial" w:cs="Arial"/>
          <w:b/>
          <w:bCs/>
          <w:sz w:val="28"/>
          <w:szCs w:val="28"/>
          <w:lang w:eastAsia="en-GB"/>
        </w:rPr>
        <w:br/>
      </w:r>
    </w:p>
    <w:p w14:paraId="6F62DEB3" w14:textId="4DD5A0E3" w:rsidR="00875C72" w:rsidRPr="00D80197" w:rsidRDefault="00875C72" w:rsidP="00D80197">
      <w:pPr>
        <w:pStyle w:val="ListParagraph"/>
        <w:numPr>
          <w:ilvl w:val="1"/>
          <w:numId w:val="24"/>
        </w:numPr>
        <w:spacing w:after="240" w:line="240" w:lineRule="auto"/>
        <w:rPr>
          <w:rFonts w:ascii="Arial" w:eastAsia="Times New Roman" w:hAnsi="Arial" w:cs="Arial"/>
          <w:b/>
          <w:bCs/>
          <w:sz w:val="28"/>
          <w:szCs w:val="28"/>
          <w:lang w:eastAsia="en-GB"/>
        </w:rPr>
      </w:pPr>
      <w:r w:rsidRPr="00D80197">
        <w:rPr>
          <w:rFonts w:ascii="Arial" w:hAnsi="Arial" w:cs="Arial"/>
          <w:sz w:val="24"/>
          <w:szCs w:val="24"/>
        </w:rPr>
        <w:t xml:space="preserve">Customers of our contract gardening service have their contact details stored securely, so that we can perform the gardening service, contact them if necessary if arrangements need to change </w:t>
      </w:r>
      <w:r w:rsidR="009014BB" w:rsidRPr="00D80197">
        <w:rPr>
          <w:rFonts w:ascii="Arial" w:hAnsi="Arial" w:cs="Arial"/>
          <w:sz w:val="24"/>
          <w:szCs w:val="24"/>
        </w:rPr>
        <w:t>and</w:t>
      </w:r>
      <w:r w:rsidRPr="00D80197">
        <w:rPr>
          <w:rFonts w:ascii="Arial" w:hAnsi="Arial" w:cs="Arial"/>
          <w:sz w:val="24"/>
          <w:szCs w:val="24"/>
        </w:rPr>
        <w:t xml:space="preserve"> for invoicing them for the service.</w:t>
      </w:r>
    </w:p>
    <w:p w14:paraId="3F066945" w14:textId="77777777" w:rsidR="00875C72" w:rsidRPr="009014BB" w:rsidRDefault="00875C72" w:rsidP="00875C72">
      <w:pPr>
        <w:spacing w:after="0"/>
        <w:rPr>
          <w:rFonts w:ascii="Arial" w:hAnsi="Arial" w:cs="Arial"/>
          <w:sz w:val="24"/>
          <w:szCs w:val="24"/>
        </w:rPr>
      </w:pPr>
    </w:p>
    <w:p w14:paraId="33065E2A" w14:textId="3562E4BF" w:rsidR="00922E89" w:rsidRPr="00D80197" w:rsidRDefault="002D37EB" w:rsidP="00D80197">
      <w:pPr>
        <w:pStyle w:val="ListParagraph"/>
        <w:numPr>
          <w:ilvl w:val="0"/>
          <w:numId w:val="24"/>
        </w:numPr>
        <w:spacing w:after="0"/>
        <w:rPr>
          <w:rFonts w:ascii="Arial" w:hAnsi="Arial" w:cs="Arial"/>
          <w:b/>
          <w:bCs/>
          <w:sz w:val="28"/>
          <w:szCs w:val="28"/>
        </w:rPr>
      </w:pPr>
      <w:r w:rsidRPr="00D80197">
        <w:rPr>
          <w:rFonts w:ascii="Arial" w:eastAsia="Times New Roman" w:hAnsi="Arial" w:cs="Arial"/>
          <w:b/>
          <w:bCs/>
          <w:sz w:val="28"/>
          <w:szCs w:val="28"/>
          <w:lang w:eastAsia="en-GB"/>
        </w:rPr>
        <w:t>Complaint and Enquiry Processes</w:t>
      </w:r>
      <w:r w:rsidR="009014BB" w:rsidRPr="00D80197">
        <w:rPr>
          <w:rFonts w:ascii="Arial" w:eastAsia="Times New Roman" w:hAnsi="Arial" w:cs="Arial"/>
          <w:b/>
          <w:bCs/>
          <w:sz w:val="28"/>
          <w:szCs w:val="28"/>
          <w:lang w:eastAsia="en-GB"/>
        </w:rPr>
        <w:br/>
      </w:r>
    </w:p>
    <w:p w14:paraId="16573CA3" w14:textId="361547DB"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When we receive a complaint from a </w:t>
      </w:r>
      <w:r w:rsidR="009014BB" w:rsidRPr="00D80197">
        <w:rPr>
          <w:rFonts w:ascii="Arial" w:eastAsia="Times New Roman" w:hAnsi="Arial" w:cs="Arial"/>
          <w:sz w:val="24"/>
          <w:szCs w:val="24"/>
          <w:lang w:eastAsia="en-GB"/>
        </w:rPr>
        <w:t>person,</w:t>
      </w:r>
      <w:r w:rsidRPr="00D80197">
        <w:rPr>
          <w:rFonts w:ascii="Arial" w:eastAsia="Times New Roman" w:hAnsi="Arial" w:cs="Arial"/>
          <w:sz w:val="24"/>
          <w:szCs w:val="24"/>
          <w:lang w:eastAsia="en-GB"/>
        </w:rPr>
        <w:t xml:space="preserve"> we make up a file containing the details of the complaint. This normally contains the identity of the complainant and any other individuals involved in the complaint.</w:t>
      </w:r>
      <w:r w:rsidR="002D37EB" w:rsidRPr="00D80197">
        <w:rPr>
          <w:rFonts w:ascii="Arial" w:eastAsia="Times New Roman" w:hAnsi="Arial" w:cs="Arial"/>
          <w:sz w:val="24"/>
          <w:szCs w:val="24"/>
          <w:lang w:eastAsia="en-GB"/>
        </w:rPr>
        <w:t xml:space="preserve"> </w:t>
      </w:r>
      <w:r w:rsidRPr="00D80197">
        <w:rPr>
          <w:rFonts w:ascii="Arial" w:eastAsia="Times New Roman" w:hAnsi="Arial" w:cs="Arial"/>
          <w:sz w:val="24"/>
          <w:szCs w:val="24"/>
          <w:lang w:eastAsia="en-GB"/>
        </w:rPr>
        <w:t>We will only use the personal information we collect to process the complaint</w:t>
      </w:r>
      <w:r w:rsidR="002D37EB" w:rsidRPr="00D80197">
        <w:rPr>
          <w:rFonts w:ascii="Arial" w:eastAsia="Times New Roman" w:hAnsi="Arial" w:cs="Arial"/>
          <w:sz w:val="24"/>
          <w:szCs w:val="24"/>
          <w:lang w:eastAsia="en-GB"/>
        </w:rPr>
        <w:t>.</w:t>
      </w:r>
    </w:p>
    <w:p w14:paraId="2BBE08B7" w14:textId="6360C4D3"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lastRenderedPageBreak/>
        <w:t xml:space="preserve">We usually </w:t>
      </w:r>
      <w:r w:rsidR="009014BB" w:rsidRPr="00D80197">
        <w:rPr>
          <w:rFonts w:ascii="Arial" w:eastAsia="Times New Roman" w:hAnsi="Arial" w:cs="Arial"/>
          <w:sz w:val="24"/>
          <w:szCs w:val="24"/>
          <w:lang w:eastAsia="en-GB"/>
        </w:rPr>
        <w:t>must</w:t>
      </w:r>
      <w:r w:rsidRPr="00D80197">
        <w:rPr>
          <w:rFonts w:ascii="Arial" w:eastAsia="Times New Roman" w:hAnsi="Arial" w:cs="Arial"/>
          <w:sz w:val="24"/>
          <w:szCs w:val="24"/>
          <w:lang w:eastAsia="en-GB"/>
        </w:rPr>
        <w:t xml:space="preserve"> disclose the complainant’s identity to whoever the complaint is about. This is inevitable where, for example, the accuracy of a person’s record is in dispute. If a complainant doesn’t want information identifying him or her to be disclosed, we will try to respect that. However, it may not be possible to handle a complaint on an anonymous basis.</w:t>
      </w:r>
    </w:p>
    <w:p w14:paraId="3461239B"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We will keep personal information contained in complaint files in line with our retention policy. This means that information relating to a complaint will be retained for </w:t>
      </w:r>
      <w:r w:rsidR="00B120C6" w:rsidRPr="00D80197">
        <w:rPr>
          <w:rFonts w:ascii="Arial" w:eastAsia="Times New Roman" w:hAnsi="Arial" w:cs="Arial"/>
          <w:sz w:val="24"/>
          <w:szCs w:val="24"/>
          <w:lang w:eastAsia="en-GB"/>
        </w:rPr>
        <w:t xml:space="preserve">either </w:t>
      </w:r>
      <w:r w:rsidRPr="00D80197">
        <w:rPr>
          <w:rFonts w:ascii="Arial" w:eastAsia="Times New Roman" w:hAnsi="Arial" w:cs="Arial"/>
          <w:sz w:val="24"/>
          <w:szCs w:val="24"/>
          <w:lang w:eastAsia="en-GB"/>
        </w:rPr>
        <w:t>two years from closure</w:t>
      </w:r>
      <w:r w:rsidR="00B120C6" w:rsidRPr="00D80197">
        <w:rPr>
          <w:rFonts w:ascii="Arial" w:eastAsia="Times New Roman" w:hAnsi="Arial" w:cs="Arial"/>
          <w:sz w:val="24"/>
          <w:szCs w:val="24"/>
          <w:lang w:eastAsia="en-GB"/>
        </w:rPr>
        <w:t>, or, if appropriate, two years after the person has left our care and support provision.</w:t>
      </w:r>
      <w:r w:rsidRPr="00D80197">
        <w:rPr>
          <w:rFonts w:ascii="Arial" w:eastAsia="Times New Roman" w:hAnsi="Arial" w:cs="Arial"/>
          <w:sz w:val="24"/>
          <w:szCs w:val="24"/>
          <w:lang w:eastAsia="en-GB"/>
        </w:rPr>
        <w:t xml:space="preserve"> It will be retained in a secure environment and </w:t>
      </w:r>
      <w:r w:rsidR="00B70921" w:rsidRPr="00D80197">
        <w:rPr>
          <w:rFonts w:ascii="Arial" w:eastAsia="Times New Roman" w:hAnsi="Arial" w:cs="Arial"/>
          <w:sz w:val="24"/>
          <w:szCs w:val="24"/>
          <w:lang w:eastAsia="en-GB"/>
        </w:rPr>
        <w:t>access to it will be restricted.</w:t>
      </w:r>
    </w:p>
    <w:p w14:paraId="0D9FC3F5"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Similarly, where enquiries are submitted to </w:t>
      </w:r>
      <w:proofErr w:type="gramStart"/>
      <w:r w:rsidRPr="00D80197">
        <w:rPr>
          <w:rFonts w:ascii="Arial" w:eastAsia="Times New Roman" w:hAnsi="Arial" w:cs="Arial"/>
          <w:sz w:val="24"/>
          <w:szCs w:val="24"/>
          <w:lang w:eastAsia="en-GB"/>
        </w:rPr>
        <w:t>us</w:t>
      </w:r>
      <w:proofErr w:type="gramEnd"/>
      <w:r w:rsidRPr="00D80197">
        <w:rPr>
          <w:rFonts w:ascii="Arial" w:eastAsia="Times New Roman" w:hAnsi="Arial" w:cs="Arial"/>
          <w:sz w:val="24"/>
          <w:szCs w:val="24"/>
          <w:lang w:eastAsia="en-GB"/>
        </w:rPr>
        <w:t xml:space="preserve"> we will only use the information supplied to us to deal with the enquiry and any subsequent issues and to check on the level of service we provide.</w:t>
      </w:r>
    </w:p>
    <w:p w14:paraId="452D4EE4" w14:textId="591433DB" w:rsidR="00B70921" w:rsidRPr="00D80197" w:rsidRDefault="00B70921"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If you want to make a complaint about the way we have processed your personal information, you can contact </w:t>
      </w:r>
      <w:r w:rsidR="007B1DBB" w:rsidRPr="00D80197">
        <w:rPr>
          <w:rFonts w:ascii="Arial" w:eastAsia="Times New Roman" w:hAnsi="Arial" w:cs="Arial"/>
          <w:sz w:val="24"/>
          <w:szCs w:val="24"/>
          <w:lang w:eastAsia="en-GB"/>
        </w:rPr>
        <w:t xml:space="preserve">the </w:t>
      </w:r>
      <w:r w:rsidRPr="00D80197">
        <w:rPr>
          <w:rFonts w:ascii="Arial" w:eastAsia="Times New Roman" w:hAnsi="Arial" w:cs="Arial"/>
          <w:sz w:val="24"/>
          <w:szCs w:val="24"/>
          <w:lang w:eastAsia="en-GB"/>
        </w:rPr>
        <w:t>I</w:t>
      </w:r>
      <w:r w:rsidR="00AF45D5" w:rsidRPr="00D80197">
        <w:rPr>
          <w:rFonts w:ascii="Arial" w:eastAsia="Times New Roman" w:hAnsi="Arial" w:cs="Arial"/>
          <w:sz w:val="24"/>
          <w:szCs w:val="24"/>
          <w:lang w:eastAsia="en-GB"/>
        </w:rPr>
        <w:t>nformation Commissioner’s Office (ICO)</w:t>
      </w:r>
      <w:r w:rsidRPr="00D80197">
        <w:rPr>
          <w:rFonts w:ascii="Arial" w:eastAsia="Times New Roman" w:hAnsi="Arial" w:cs="Arial"/>
          <w:sz w:val="24"/>
          <w:szCs w:val="24"/>
          <w:lang w:eastAsia="en-GB"/>
        </w:rPr>
        <w:t>, the organisation which oversees data protection law, at </w:t>
      </w:r>
      <w:hyperlink r:id="rId9" w:history="1">
        <w:r w:rsidR="00AF45D5" w:rsidRPr="00D80197">
          <w:rPr>
            <w:rStyle w:val="Hyperlink"/>
            <w:rFonts w:ascii="Arial" w:eastAsia="Times New Roman" w:hAnsi="Arial" w:cs="Arial"/>
            <w:sz w:val="24"/>
            <w:szCs w:val="24"/>
            <w:lang w:eastAsia="en-GB"/>
          </w:rPr>
          <w:t>https://ico.org.uk/concerns</w:t>
        </w:r>
      </w:hyperlink>
      <w:r w:rsidR="00DB1800">
        <w:rPr>
          <w:rStyle w:val="Hyperlink"/>
          <w:rFonts w:ascii="Arial" w:eastAsia="Times New Roman" w:hAnsi="Arial" w:cs="Arial"/>
          <w:sz w:val="24"/>
          <w:szCs w:val="24"/>
          <w:lang w:eastAsia="en-GB"/>
        </w:rPr>
        <w:br/>
      </w:r>
    </w:p>
    <w:p w14:paraId="76386634" w14:textId="6DCFD466" w:rsidR="00922E89" w:rsidRPr="00D80197" w:rsidRDefault="00F454F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Recruitment Process</w:t>
      </w:r>
      <w:r w:rsidR="00DB1800">
        <w:rPr>
          <w:rFonts w:ascii="Arial" w:eastAsia="Times New Roman" w:hAnsi="Arial" w:cs="Arial"/>
          <w:b/>
          <w:bCs/>
          <w:sz w:val="28"/>
          <w:szCs w:val="28"/>
          <w:lang w:eastAsia="en-GB"/>
        </w:rPr>
        <w:br/>
      </w:r>
    </w:p>
    <w:p w14:paraId="6CB5CFE0" w14:textId="4B546673" w:rsidR="00922E89" w:rsidRPr="00D80197" w:rsidRDefault="009014BB"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All</w:t>
      </w:r>
      <w:r w:rsidR="00922E89" w:rsidRPr="00D80197">
        <w:rPr>
          <w:rFonts w:ascii="Arial" w:eastAsia="Times New Roman" w:hAnsi="Arial" w:cs="Arial"/>
          <w:sz w:val="24"/>
          <w:szCs w:val="24"/>
          <w:lang w:eastAsia="en-GB"/>
        </w:rPr>
        <w:t xml:space="preserve"> the information you provide during the process will only be used for the purpose of progressing your application, or to fulfil legal or regulatory requirements if necessary.</w:t>
      </w:r>
    </w:p>
    <w:p w14:paraId="15F4AF4D" w14:textId="701F10D5"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We will use the contact details you provide to us to contact you to progress your application. We will use the other information you provide to assess your suitability for the role you have applied for. </w:t>
      </w:r>
      <w:r w:rsidR="00DB1800">
        <w:rPr>
          <w:rFonts w:ascii="Arial" w:eastAsia="Times New Roman" w:hAnsi="Arial" w:cs="Arial"/>
          <w:sz w:val="24"/>
          <w:szCs w:val="24"/>
          <w:lang w:eastAsia="en-GB"/>
        </w:rPr>
        <w:br/>
      </w:r>
    </w:p>
    <w:p w14:paraId="66F5D83D" w14:textId="72D5BB94" w:rsidR="00D53A4B" w:rsidRPr="00D80197" w:rsidRDefault="00D53A4B" w:rsidP="00D80197">
      <w:pPr>
        <w:pStyle w:val="ListParagraph"/>
        <w:numPr>
          <w:ilvl w:val="0"/>
          <w:numId w:val="24"/>
        </w:numPr>
        <w:spacing w:before="120" w:after="240" w:afterAutospacing="1"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Application Stage</w:t>
      </w:r>
      <w:r w:rsidR="00DB1800">
        <w:rPr>
          <w:rFonts w:ascii="Arial" w:eastAsia="Times New Roman" w:hAnsi="Arial" w:cs="Arial"/>
          <w:b/>
          <w:bCs/>
          <w:sz w:val="28"/>
          <w:szCs w:val="28"/>
          <w:lang w:eastAsia="en-GB"/>
        </w:rPr>
        <w:br/>
      </w:r>
    </w:p>
    <w:p w14:paraId="00759001" w14:textId="0C8A14E1" w:rsidR="00922E89" w:rsidRPr="00D80197" w:rsidRDefault="00922E89" w:rsidP="00D80197">
      <w:pPr>
        <w:pStyle w:val="ListParagraph"/>
        <w:numPr>
          <w:ilvl w:val="1"/>
          <w:numId w:val="24"/>
        </w:numPr>
        <w:spacing w:before="120" w:after="240" w:afterAutospacing="1"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We </w:t>
      </w:r>
      <w:r w:rsidR="0039392E" w:rsidRPr="00D80197">
        <w:rPr>
          <w:rFonts w:ascii="Arial" w:eastAsia="Times New Roman" w:hAnsi="Arial" w:cs="Arial"/>
          <w:sz w:val="24"/>
          <w:szCs w:val="24"/>
          <w:lang w:eastAsia="en-GB"/>
        </w:rPr>
        <w:t xml:space="preserve">will </w:t>
      </w:r>
      <w:r w:rsidRPr="00D80197">
        <w:rPr>
          <w:rFonts w:ascii="Arial" w:eastAsia="Times New Roman" w:hAnsi="Arial" w:cs="Arial"/>
          <w:sz w:val="24"/>
          <w:szCs w:val="24"/>
          <w:lang w:eastAsia="en-GB"/>
        </w:rPr>
        <w:t xml:space="preserve">ask you for your personal details including name and contact details. We will also ask you about your </w:t>
      </w:r>
      <w:r w:rsidR="001254A3" w:rsidRPr="00D80197">
        <w:rPr>
          <w:rFonts w:ascii="Arial" w:eastAsia="Times New Roman" w:hAnsi="Arial" w:cs="Arial"/>
          <w:sz w:val="24"/>
          <w:szCs w:val="24"/>
          <w:lang w:eastAsia="en-GB"/>
        </w:rPr>
        <w:t xml:space="preserve">employment history, your </w:t>
      </w:r>
      <w:r w:rsidRPr="00D80197">
        <w:rPr>
          <w:rFonts w:ascii="Arial" w:eastAsia="Times New Roman" w:hAnsi="Arial" w:cs="Arial"/>
          <w:sz w:val="24"/>
          <w:szCs w:val="24"/>
          <w:lang w:eastAsia="en-GB"/>
        </w:rPr>
        <w:t>education</w:t>
      </w:r>
      <w:r w:rsidR="00EF201F" w:rsidRPr="00D80197">
        <w:rPr>
          <w:rFonts w:ascii="Arial" w:eastAsia="Times New Roman" w:hAnsi="Arial" w:cs="Arial"/>
          <w:sz w:val="24"/>
          <w:szCs w:val="24"/>
          <w:lang w:eastAsia="en-GB"/>
        </w:rPr>
        <w:t xml:space="preserve"> and training</w:t>
      </w:r>
      <w:r w:rsidR="0039392E" w:rsidRPr="00D80197">
        <w:rPr>
          <w:rFonts w:ascii="Arial" w:eastAsia="Times New Roman" w:hAnsi="Arial" w:cs="Arial"/>
          <w:sz w:val="24"/>
          <w:szCs w:val="24"/>
          <w:lang w:eastAsia="en-GB"/>
        </w:rPr>
        <w:t xml:space="preserve">, </w:t>
      </w:r>
      <w:r w:rsidR="00EF201F" w:rsidRPr="00D80197">
        <w:rPr>
          <w:rFonts w:ascii="Arial" w:eastAsia="Times New Roman" w:hAnsi="Arial" w:cs="Arial"/>
          <w:sz w:val="24"/>
          <w:szCs w:val="24"/>
          <w:lang w:eastAsia="en-GB"/>
        </w:rPr>
        <w:t xml:space="preserve">your driving licence details, </w:t>
      </w:r>
      <w:r w:rsidR="005B078A" w:rsidRPr="00D80197">
        <w:rPr>
          <w:rFonts w:ascii="Arial" w:eastAsia="Times New Roman" w:hAnsi="Arial" w:cs="Arial"/>
          <w:sz w:val="24"/>
          <w:szCs w:val="24"/>
          <w:lang w:eastAsia="en-GB"/>
        </w:rPr>
        <w:t xml:space="preserve">your referees, </w:t>
      </w:r>
      <w:r w:rsidR="0039392E" w:rsidRPr="00D80197">
        <w:rPr>
          <w:rFonts w:ascii="Arial" w:eastAsia="Times New Roman" w:hAnsi="Arial" w:cs="Arial"/>
          <w:sz w:val="24"/>
          <w:szCs w:val="24"/>
          <w:lang w:eastAsia="en-GB"/>
        </w:rPr>
        <w:t xml:space="preserve">a criminal records declaration to declare any unspent convictions </w:t>
      </w:r>
      <w:r w:rsidRPr="00D80197">
        <w:rPr>
          <w:rFonts w:ascii="Arial" w:eastAsia="Times New Roman" w:hAnsi="Arial" w:cs="Arial"/>
          <w:sz w:val="24"/>
          <w:szCs w:val="24"/>
          <w:lang w:eastAsia="en-GB"/>
        </w:rPr>
        <w:t xml:space="preserve">and </w:t>
      </w:r>
      <w:r w:rsidR="001254A3" w:rsidRPr="00D80197">
        <w:rPr>
          <w:rFonts w:ascii="Arial" w:eastAsia="Times New Roman" w:hAnsi="Arial" w:cs="Arial"/>
          <w:sz w:val="24"/>
          <w:szCs w:val="24"/>
          <w:lang w:eastAsia="en-GB"/>
        </w:rPr>
        <w:t>your right to work in the UK.</w:t>
      </w:r>
      <w:r w:rsidRPr="00D80197">
        <w:rPr>
          <w:rFonts w:ascii="Arial" w:eastAsia="Times New Roman" w:hAnsi="Arial" w:cs="Arial"/>
          <w:sz w:val="24"/>
          <w:szCs w:val="24"/>
          <w:lang w:eastAsia="en-GB"/>
        </w:rPr>
        <w:t xml:space="preserve"> </w:t>
      </w:r>
      <w:r w:rsidR="00DB1800">
        <w:rPr>
          <w:rFonts w:ascii="Arial" w:eastAsia="Times New Roman" w:hAnsi="Arial" w:cs="Arial"/>
          <w:sz w:val="24"/>
          <w:szCs w:val="24"/>
          <w:lang w:eastAsia="en-GB"/>
        </w:rPr>
        <w:br/>
      </w:r>
    </w:p>
    <w:p w14:paraId="392222CC" w14:textId="284FB5CF"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Assessments</w:t>
      </w:r>
      <w:r w:rsidR="00DB1800">
        <w:rPr>
          <w:rFonts w:ascii="Arial" w:eastAsia="Times New Roman" w:hAnsi="Arial" w:cs="Arial"/>
          <w:b/>
          <w:bCs/>
          <w:sz w:val="28"/>
          <w:szCs w:val="28"/>
          <w:lang w:eastAsia="en-GB"/>
        </w:rPr>
        <w:br/>
      </w:r>
    </w:p>
    <w:p w14:paraId="6D9DBAEF" w14:textId="14FE9746"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We might ask you to participate in assessment days; complete tests or occupational personality profile questionnaires; and/or to attend an interview – or a combination of these. Information will be generated by you and by us. For example, you might complete a written </w:t>
      </w:r>
      <w:proofErr w:type="gramStart"/>
      <w:r w:rsidRPr="00D80197">
        <w:rPr>
          <w:rFonts w:ascii="Arial" w:eastAsia="Times New Roman" w:hAnsi="Arial" w:cs="Arial"/>
          <w:sz w:val="24"/>
          <w:szCs w:val="24"/>
          <w:lang w:eastAsia="en-GB"/>
        </w:rPr>
        <w:t>test</w:t>
      </w:r>
      <w:proofErr w:type="gramEnd"/>
      <w:r w:rsidRPr="00D80197">
        <w:rPr>
          <w:rFonts w:ascii="Arial" w:eastAsia="Times New Roman" w:hAnsi="Arial" w:cs="Arial"/>
          <w:sz w:val="24"/>
          <w:szCs w:val="24"/>
          <w:lang w:eastAsia="en-GB"/>
        </w:rPr>
        <w:t xml:space="preserve"> or we might take interview notes. This information is held by the </w:t>
      </w:r>
      <w:r w:rsidR="00AE27F9" w:rsidRPr="00D80197">
        <w:rPr>
          <w:rFonts w:ascii="Arial" w:eastAsia="Times New Roman" w:hAnsi="Arial" w:cs="Arial"/>
          <w:sz w:val="24"/>
          <w:szCs w:val="24"/>
          <w:lang w:eastAsia="en-GB"/>
        </w:rPr>
        <w:t>Apuldram Centre</w:t>
      </w:r>
      <w:r w:rsidRPr="00D80197">
        <w:rPr>
          <w:rFonts w:ascii="Arial" w:eastAsia="Times New Roman" w:hAnsi="Arial" w:cs="Arial"/>
          <w:sz w:val="24"/>
          <w:szCs w:val="24"/>
          <w:lang w:eastAsia="en-GB"/>
        </w:rPr>
        <w:t>.</w:t>
      </w:r>
      <w:r w:rsidR="00DB1800">
        <w:rPr>
          <w:rFonts w:ascii="Arial" w:eastAsia="Times New Roman" w:hAnsi="Arial" w:cs="Arial"/>
          <w:sz w:val="24"/>
          <w:szCs w:val="24"/>
          <w:lang w:eastAsia="en-GB"/>
        </w:rPr>
        <w:br/>
      </w:r>
    </w:p>
    <w:p w14:paraId="57194B6C" w14:textId="05FE2071"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Conditional Offer</w:t>
      </w:r>
      <w:r w:rsidR="00DB1800">
        <w:rPr>
          <w:rFonts w:ascii="Arial" w:eastAsia="Times New Roman" w:hAnsi="Arial" w:cs="Arial"/>
          <w:b/>
          <w:bCs/>
          <w:sz w:val="28"/>
          <w:szCs w:val="28"/>
          <w:lang w:eastAsia="en-GB"/>
        </w:rPr>
        <w:br/>
      </w:r>
    </w:p>
    <w:p w14:paraId="006F5DF5" w14:textId="27F97402"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If we make a conditional offer of </w:t>
      </w:r>
      <w:proofErr w:type="gramStart"/>
      <w:r w:rsidRPr="00D80197">
        <w:rPr>
          <w:rFonts w:ascii="Arial" w:eastAsia="Times New Roman" w:hAnsi="Arial" w:cs="Arial"/>
          <w:sz w:val="24"/>
          <w:szCs w:val="24"/>
          <w:lang w:eastAsia="en-GB"/>
        </w:rPr>
        <w:t>employment</w:t>
      </w:r>
      <w:proofErr w:type="gramEnd"/>
      <w:r w:rsidRPr="00D80197">
        <w:rPr>
          <w:rFonts w:ascii="Arial" w:eastAsia="Times New Roman" w:hAnsi="Arial" w:cs="Arial"/>
          <w:sz w:val="24"/>
          <w:szCs w:val="24"/>
          <w:lang w:eastAsia="en-GB"/>
        </w:rPr>
        <w:t xml:space="preserve"> we will ask you for information so that we can carry out pre-employment checks. You must successfully complete pre-employment checks to progress to a final offer. We are required to confirm the identity of our staff, their right to work in the United </w:t>
      </w:r>
      <w:r w:rsidRPr="00D80197">
        <w:rPr>
          <w:rFonts w:ascii="Arial" w:eastAsia="Times New Roman" w:hAnsi="Arial" w:cs="Arial"/>
          <w:sz w:val="24"/>
          <w:szCs w:val="24"/>
          <w:lang w:eastAsia="en-GB"/>
        </w:rPr>
        <w:lastRenderedPageBreak/>
        <w:t xml:space="preserve">Kingdom and seek assurance as to their trustworthiness, </w:t>
      </w:r>
      <w:proofErr w:type="gramStart"/>
      <w:r w:rsidRPr="00D80197">
        <w:rPr>
          <w:rFonts w:ascii="Arial" w:eastAsia="Times New Roman" w:hAnsi="Arial" w:cs="Arial"/>
          <w:sz w:val="24"/>
          <w:szCs w:val="24"/>
          <w:lang w:eastAsia="en-GB"/>
        </w:rPr>
        <w:t>integrity</w:t>
      </w:r>
      <w:proofErr w:type="gramEnd"/>
      <w:r w:rsidRPr="00D80197">
        <w:rPr>
          <w:rFonts w:ascii="Arial" w:eastAsia="Times New Roman" w:hAnsi="Arial" w:cs="Arial"/>
          <w:sz w:val="24"/>
          <w:szCs w:val="24"/>
          <w:lang w:eastAsia="en-GB"/>
        </w:rPr>
        <w:t xml:space="preserve"> and reliability. </w:t>
      </w:r>
      <w:r w:rsidR="00385A24">
        <w:rPr>
          <w:rFonts w:ascii="Arial" w:eastAsia="Times New Roman" w:hAnsi="Arial" w:cs="Arial"/>
          <w:sz w:val="24"/>
          <w:szCs w:val="24"/>
          <w:lang w:eastAsia="en-GB"/>
        </w:rPr>
        <w:br/>
      </w:r>
    </w:p>
    <w:p w14:paraId="4B742CD0"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You will therefore be required to provide: </w:t>
      </w:r>
    </w:p>
    <w:p w14:paraId="42E7F2DE" w14:textId="77777777" w:rsidR="00922E89" w:rsidRPr="009014BB" w:rsidRDefault="00922E89" w:rsidP="00862758">
      <w:pPr>
        <w:numPr>
          <w:ilvl w:val="0"/>
          <w:numId w:val="10"/>
        </w:numPr>
        <w:spacing w:before="100" w:beforeAutospacing="1"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Proof of your identity – you will be asked to attend our office with original</w:t>
      </w:r>
      <w:r w:rsidR="005141FC" w:rsidRPr="009014BB">
        <w:rPr>
          <w:rFonts w:ascii="Arial" w:eastAsia="Times New Roman" w:hAnsi="Arial" w:cs="Arial"/>
          <w:sz w:val="24"/>
          <w:szCs w:val="24"/>
          <w:lang w:eastAsia="en-GB"/>
        </w:rPr>
        <w:t xml:space="preserve"> documents, we will take </w:t>
      </w:r>
      <w:proofErr w:type="gramStart"/>
      <w:r w:rsidR="005141FC" w:rsidRPr="009014BB">
        <w:rPr>
          <w:rFonts w:ascii="Arial" w:eastAsia="Times New Roman" w:hAnsi="Arial" w:cs="Arial"/>
          <w:sz w:val="24"/>
          <w:szCs w:val="24"/>
          <w:lang w:eastAsia="en-GB"/>
        </w:rPr>
        <w:t>copies</w:t>
      </w:r>
      <w:proofErr w:type="gramEnd"/>
    </w:p>
    <w:p w14:paraId="575D02A4" w14:textId="77777777" w:rsidR="00922E89" w:rsidRPr="009014BB" w:rsidRDefault="00922E89" w:rsidP="00862758">
      <w:pPr>
        <w:numPr>
          <w:ilvl w:val="0"/>
          <w:numId w:val="10"/>
        </w:numPr>
        <w:spacing w:before="120"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Proof of your qualifications – you will be asked to attend our office with original documents, we will take copi</w:t>
      </w:r>
      <w:r w:rsidR="005141FC" w:rsidRPr="009014BB">
        <w:rPr>
          <w:rFonts w:ascii="Arial" w:eastAsia="Times New Roman" w:hAnsi="Arial" w:cs="Arial"/>
          <w:sz w:val="24"/>
          <w:szCs w:val="24"/>
          <w:lang w:eastAsia="en-GB"/>
        </w:rPr>
        <w:t>es</w:t>
      </w:r>
    </w:p>
    <w:p w14:paraId="263B3F2C" w14:textId="77777777" w:rsidR="00922E89" w:rsidRPr="009014BB" w:rsidRDefault="0039392E" w:rsidP="00862758">
      <w:pPr>
        <w:numPr>
          <w:ilvl w:val="0"/>
          <w:numId w:val="10"/>
        </w:numPr>
        <w:spacing w:before="120"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We use a third party provider, ARC, to complete </w:t>
      </w:r>
      <w:r w:rsidR="00922E89" w:rsidRPr="009014BB">
        <w:rPr>
          <w:rFonts w:ascii="Arial" w:eastAsia="Times New Roman" w:hAnsi="Arial" w:cs="Arial"/>
          <w:sz w:val="24"/>
          <w:szCs w:val="24"/>
          <w:lang w:eastAsia="en-GB"/>
        </w:rPr>
        <w:t>an application for a</w:t>
      </w:r>
      <w:r w:rsidR="005B078A" w:rsidRPr="009014BB">
        <w:rPr>
          <w:rFonts w:ascii="Arial" w:eastAsia="Times New Roman" w:hAnsi="Arial" w:cs="Arial"/>
          <w:sz w:val="24"/>
          <w:szCs w:val="24"/>
          <w:lang w:eastAsia="en-GB"/>
        </w:rPr>
        <w:t>n enhanced disclosure check</w:t>
      </w:r>
      <w:r w:rsidR="00922E89" w:rsidRPr="009014BB">
        <w:rPr>
          <w:rFonts w:ascii="Arial" w:eastAsia="Times New Roman" w:hAnsi="Arial" w:cs="Arial"/>
          <w:sz w:val="24"/>
          <w:szCs w:val="24"/>
          <w:lang w:eastAsia="en-GB"/>
        </w:rPr>
        <w:t xml:space="preserve"> </w:t>
      </w:r>
      <w:r w:rsidR="005141FC" w:rsidRPr="009014BB">
        <w:rPr>
          <w:rFonts w:ascii="Arial" w:eastAsia="Times New Roman" w:hAnsi="Arial" w:cs="Arial"/>
          <w:sz w:val="24"/>
          <w:szCs w:val="24"/>
          <w:lang w:eastAsia="en-GB"/>
        </w:rPr>
        <w:t xml:space="preserve">on yourself using </w:t>
      </w:r>
      <w:r w:rsidR="00922E89" w:rsidRPr="009014BB">
        <w:rPr>
          <w:rFonts w:ascii="Arial" w:eastAsia="Times New Roman" w:hAnsi="Arial" w:cs="Arial"/>
          <w:sz w:val="24"/>
          <w:szCs w:val="24"/>
          <w:lang w:eastAsia="en-GB"/>
        </w:rPr>
        <w:t xml:space="preserve">the Disclosure and Barring </w:t>
      </w:r>
      <w:proofErr w:type="gramStart"/>
      <w:r w:rsidR="00922E89" w:rsidRPr="009014BB">
        <w:rPr>
          <w:rFonts w:ascii="Arial" w:eastAsia="Times New Roman" w:hAnsi="Arial" w:cs="Arial"/>
          <w:sz w:val="24"/>
          <w:szCs w:val="24"/>
          <w:lang w:eastAsia="en-GB"/>
        </w:rPr>
        <w:t xml:space="preserve">Service, </w:t>
      </w:r>
      <w:r w:rsidRPr="009014BB">
        <w:rPr>
          <w:rFonts w:ascii="Arial" w:eastAsia="Times New Roman" w:hAnsi="Arial" w:cs="Arial"/>
          <w:sz w:val="24"/>
          <w:szCs w:val="24"/>
          <w:lang w:eastAsia="en-GB"/>
        </w:rPr>
        <w:t xml:space="preserve"> which</w:t>
      </w:r>
      <w:proofErr w:type="gramEnd"/>
      <w:r w:rsidRPr="009014BB">
        <w:rPr>
          <w:rFonts w:ascii="Arial" w:eastAsia="Times New Roman" w:hAnsi="Arial" w:cs="Arial"/>
          <w:sz w:val="24"/>
          <w:szCs w:val="24"/>
          <w:lang w:eastAsia="en-GB"/>
        </w:rPr>
        <w:t xml:space="preserve"> will </w:t>
      </w:r>
      <w:r w:rsidR="005141FC" w:rsidRPr="009014BB">
        <w:rPr>
          <w:rFonts w:ascii="Arial" w:eastAsia="Times New Roman" w:hAnsi="Arial" w:cs="Arial"/>
          <w:sz w:val="24"/>
          <w:szCs w:val="24"/>
          <w:lang w:eastAsia="en-GB"/>
        </w:rPr>
        <w:t xml:space="preserve">also </w:t>
      </w:r>
      <w:r w:rsidR="00922E89" w:rsidRPr="009014BB">
        <w:rPr>
          <w:rFonts w:ascii="Arial" w:eastAsia="Times New Roman" w:hAnsi="Arial" w:cs="Arial"/>
          <w:sz w:val="24"/>
          <w:szCs w:val="24"/>
          <w:lang w:eastAsia="en-GB"/>
        </w:rPr>
        <w:t>verify your dec</w:t>
      </w:r>
      <w:r w:rsidR="005141FC" w:rsidRPr="009014BB">
        <w:rPr>
          <w:rFonts w:ascii="Arial" w:eastAsia="Times New Roman" w:hAnsi="Arial" w:cs="Arial"/>
          <w:sz w:val="24"/>
          <w:szCs w:val="24"/>
          <w:lang w:eastAsia="en-GB"/>
        </w:rPr>
        <w:t>laration of unspent convictions</w:t>
      </w:r>
    </w:p>
    <w:p w14:paraId="49F33C8C" w14:textId="77777777" w:rsidR="00922E89" w:rsidRPr="009014BB" w:rsidRDefault="00922E89" w:rsidP="00862758">
      <w:pPr>
        <w:numPr>
          <w:ilvl w:val="0"/>
          <w:numId w:val="10"/>
        </w:numPr>
        <w:spacing w:before="120"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We will contact your referees, using the details you provide in your application, to obtain </w:t>
      </w:r>
      <w:r w:rsidR="005141FC" w:rsidRPr="009014BB">
        <w:rPr>
          <w:rFonts w:ascii="Arial" w:eastAsia="Times New Roman" w:hAnsi="Arial" w:cs="Arial"/>
          <w:sz w:val="24"/>
          <w:szCs w:val="24"/>
          <w:lang w:eastAsia="en-GB"/>
        </w:rPr>
        <w:t xml:space="preserve">your </w:t>
      </w:r>
      <w:r w:rsidRPr="009014BB">
        <w:rPr>
          <w:rFonts w:ascii="Arial" w:eastAsia="Times New Roman" w:hAnsi="Arial" w:cs="Arial"/>
          <w:sz w:val="24"/>
          <w:szCs w:val="24"/>
          <w:lang w:eastAsia="en-GB"/>
        </w:rPr>
        <w:t>references</w:t>
      </w:r>
      <w:r w:rsidR="005141FC" w:rsidRPr="009014BB">
        <w:rPr>
          <w:rFonts w:ascii="Arial" w:eastAsia="Times New Roman" w:hAnsi="Arial" w:cs="Arial"/>
          <w:sz w:val="24"/>
          <w:szCs w:val="24"/>
          <w:lang w:eastAsia="en-GB"/>
        </w:rPr>
        <w:t>.</w:t>
      </w:r>
    </w:p>
    <w:p w14:paraId="13669E3B"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If we make a final offer, we will also ask you for the following:</w:t>
      </w:r>
    </w:p>
    <w:p w14:paraId="62D0E8F7" w14:textId="77777777" w:rsidR="00922E89" w:rsidRPr="009014BB" w:rsidRDefault="00922E89" w:rsidP="00862758">
      <w:pPr>
        <w:numPr>
          <w:ilvl w:val="0"/>
          <w:numId w:val="11"/>
        </w:numPr>
        <w:spacing w:before="100" w:beforeAutospacing="1"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Bank details</w:t>
      </w:r>
      <w:r w:rsidR="0039392E" w:rsidRPr="009014BB">
        <w:rPr>
          <w:rFonts w:ascii="Arial" w:eastAsia="Times New Roman" w:hAnsi="Arial" w:cs="Arial"/>
          <w:sz w:val="24"/>
          <w:szCs w:val="24"/>
          <w:lang w:eastAsia="en-GB"/>
        </w:rPr>
        <w:t xml:space="preserve"> -</w:t>
      </w:r>
      <w:r w:rsidRPr="009014BB">
        <w:rPr>
          <w:rFonts w:ascii="Arial" w:eastAsia="Times New Roman" w:hAnsi="Arial" w:cs="Arial"/>
          <w:sz w:val="24"/>
          <w:szCs w:val="24"/>
          <w:lang w:eastAsia="en-GB"/>
        </w:rPr>
        <w:t xml:space="preserve"> to process salary payments</w:t>
      </w:r>
    </w:p>
    <w:p w14:paraId="03863A07" w14:textId="77777777" w:rsidR="0039392E" w:rsidRPr="009014BB" w:rsidRDefault="0039392E" w:rsidP="00862758">
      <w:pPr>
        <w:numPr>
          <w:ilvl w:val="0"/>
          <w:numId w:val="11"/>
        </w:numPr>
        <w:spacing w:before="120" w:beforeAutospacing="1"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General Practitioner’s details - in case we need to contact them </w:t>
      </w:r>
    </w:p>
    <w:p w14:paraId="4F6CE068" w14:textId="77777777" w:rsidR="00272569" w:rsidRPr="009014BB" w:rsidRDefault="00922E89" w:rsidP="00862758">
      <w:pPr>
        <w:numPr>
          <w:ilvl w:val="0"/>
          <w:numId w:val="11"/>
        </w:numPr>
        <w:spacing w:before="120" w:beforeAutospacing="1"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Emergency contact details</w:t>
      </w:r>
      <w:r w:rsidR="0039392E" w:rsidRPr="009014BB">
        <w:rPr>
          <w:rFonts w:ascii="Arial" w:eastAsia="Times New Roman" w:hAnsi="Arial" w:cs="Arial"/>
          <w:sz w:val="24"/>
          <w:szCs w:val="24"/>
          <w:lang w:eastAsia="en-GB"/>
        </w:rPr>
        <w:t xml:space="preserve"> -</w:t>
      </w:r>
      <w:r w:rsidRPr="009014BB">
        <w:rPr>
          <w:rFonts w:ascii="Arial" w:eastAsia="Times New Roman" w:hAnsi="Arial" w:cs="Arial"/>
          <w:sz w:val="24"/>
          <w:szCs w:val="24"/>
          <w:lang w:eastAsia="en-GB"/>
        </w:rPr>
        <w:t xml:space="preserve"> so we know who to contact in case you have an emergency at work</w:t>
      </w:r>
      <w:r w:rsidR="00272569" w:rsidRPr="009014BB">
        <w:rPr>
          <w:rFonts w:ascii="Arial" w:eastAsia="Times New Roman" w:hAnsi="Arial" w:cs="Arial"/>
          <w:sz w:val="24"/>
          <w:szCs w:val="24"/>
          <w:lang w:eastAsia="en-GB"/>
        </w:rPr>
        <w:t>.</w:t>
      </w:r>
    </w:p>
    <w:p w14:paraId="1EE9C2A9" w14:textId="012F3186"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Recruitment Decision</w:t>
      </w:r>
      <w:r w:rsidR="00DB1800">
        <w:rPr>
          <w:rFonts w:ascii="Arial" w:eastAsia="Times New Roman" w:hAnsi="Arial" w:cs="Arial"/>
          <w:b/>
          <w:bCs/>
          <w:sz w:val="28"/>
          <w:szCs w:val="28"/>
          <w:lang w:eastAsia="en-GB"/>
        </w:rPr>
        <w:br/>
      </w:r>
    </w:p>
    <w:p w14:paraId="08DD8ED0" w14:textId="77777777" w:rsidR="00272569" w:rsidRPr="00D80197" w:rsidRDefault="0027256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Final recruitment decisions are made by the hiring managers. </w:t>
      </w:r>
      <w:proofErr w:type="gramStart"/>
      <w:r w:rsidRPr="00D80197">
        <w:rPr>
          <w:rFonts w:ascii="Arial" w:eastAsia="Times New Roman" w:hAnsi="Arial" w:cs="Arial"/>
          <w:sz w:val="24"/>
          <w:szCs w:val="24"/>
          <w:lang w:eastAsia="en-GB"/>
        </w:rPr>
        <w:t>All of</w:t>
      </w:r>
      <w:proofErr w:type="gramEnd"/>
      <w:r w:rsidRPr="00D80197">
        <w:rPr>
          <w:rFonts w:ascii="Arial" w:eastAsia="Times New Roman" w:hAnsi="Arial" w:cs="Arial"/>
          <w:sz w:val="24"/>
          <w:szCs w:val="24"/>
          <w:lang w:eastAsia="en-GB"/>
        </w:rPr>
        <w:t xml:space="preserve"> the information gathered during the application process is taken into account.</w:t>
      </w:r>
    </w:p>
    <w:p w14:paraId="36BC64A1" w14:textId="7A635A56" w:rsidR="00272569" w:rsidRPr="00D80197" w:rsidRDefault="0027256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You </w:t>
      </w:r>
      <w:r w:rsidR="009014BB" w:rsidRPr="00D80197">
        <w:rPr>
          <w:rFonts w:ascii="Arial" w:eastAsia="Times New Roman" w:hAnsi="Arial" w:cs="Arial"/>
          <w:sz w:val="24"/>
          <w:szCs w:val="24"/>
          <w:lang w:eastAsia="en-GB"/>
        </w:rPr>
        <w:t>can</w:t>
      </w:r>
      <w:r w:rsidRPr="00D80197">
        <w:rPr>
          <w:rFonts w:ascii="Arial" w:eastAsia="Times New Roman" w:hAnsi="Arial" w:cs="Arial"/>
          <w:sz w:val="24"/>
          <w:szCs w:val="24"/>
          <w:lang w:eastAsia="en-GB"/>
        </w:rPr>
        <w:t xml:space="preserve"> ask about decisions made about </w:t>
      </w:r>
      <w:r w:rsidR="00B120C6" w:rsidRPr="00D80197">
        <w:rPr>
          <w:rFonts w:ascii="Arial" w:eastAsia="Times New Roman" w:hAnsi="Arial" w:cs="Arial"/>
          <w:sz w:val="24"/>
          <w:szCs w:val="24"/>
          <w:lang w:eastAsia="en-GB"/>
        </w:rPr>
        <w:t>your application by contacting the hiring manager.</w:t>
      </w:r>
      <w:r w:rsidRPr="00D80197">
        <w:rPr>
          <w:rFonts w:ascii="Arial" w:eastAsia="Times New Roman" w:hAnsi="Arial" w:cs="Arial"/>
          <w:sz w:val="24"/>
          <w:szCs w:val="24"/>
          <w:lang w:eastAsia="en-GB"/>
        </w:rPr>
        <w:t xml:space="preserve"> </w:t>
      </w:r>
    </w:p>
    <w:p w14:paraId="746D4EA0" w14:textId="0A8B8413" w:rsidR="00272569" w:rsidRPr="00D80197" w:rsidRDefault="0039392E"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If you are unsuccessful for the position you have applied for, we may ask if you would like your details to be retained in our talent pool for a period of six months. If you say yes, we </w:t>
      </w:r>
      <w:r w:rsidR="00B120C6" w:rsidRPr="00D80197">
        <w:rPr>
          <w:rFonts w:ascii="Arial" w:eastAsia="Times New Roman" w:hAnsi="Arial" w:cs="Arial"/>
          <w:sz w:val="24"/>
          <w:szCs w:val="24"/>
          <w:lang w:eastAsia="en-GB"/>
        </w:rPr>
        <w:t>may</w:t>
      </w:r>
      <w:r w:rsidRPr="00D80197">
        <w:rPr>
          <w:rFonts w:ascii="Arial" w:eastAsia="Times New Roman" w:hAnsi="Arial" w:cs="Arial"/>
          <w:sz w:val="24"/>
          <w:szCs w:val="24"/>
          <w:lang w:eastAsia="en-GB"/>
        </w:rPr>
        <w:t xml:space="preserve"> proactively contact you should any fu</w:t>
      </w:r>
      <w:r w:rsidR="00D53A4B" w:rsidRPr="00D80197">
        <w:rPr>
          <w:rFonts w:ascii="Arial" w:eastAsia="Times New Roman" w:hAnsi="Arial" w:cs="Arial"/>
          <w:sz w:val="24"/>
          <w:szCs w:val="24"/>
          <w:lang w:eastAsia="en-GB"/>
        </w:rPr>
        <w:t>rther suitable vacancies arise.</w:t>
      </w:r>
      <w:r w:rsidR="00DB1800">
        <w:rPr>
          <w:rFonts w:ascii="Arial" w:eastAsia="Times New Roman" w:hAnsi="Arial" w:cs="Arial"/>
          <w:sz w:val="24"/>
          <w:szCs w:val="24"/>
          <w:lang w:eastAsia="en-GB"/>
        </w:rPr>
        <w:br/>
      </w:r>
    </w:p>
    <w:p w14:paraId="206E3DAC" w14:textId="25568EB1"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Information Retention Period</w:t>
      </w:r>
      <w:r w:rsidR="00DB1800">
        <w:rPr>
          <w:rFonts w:ascii="Arial" w:eastAsia="Times New Roman" w:hAnsi="Arial" w:cs="Arial"/>
          <w:b/>
          <w:bCs/>
          <w:sz w:val="28"/>
          <w:szCs w:val="28"/>
          <w:lang w:eastAsia="en-GB"/>
        </w:rPr>
        <w:br/>
      </w:r>
    </w:p>
    <w:p w14:paraId="4040B88A" w14:textId="77777777" w:rsidR="00272569" w:rsidRPr="00D80197" w:rsidRDefault="0027256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If you are successful, the information you provide during the application process will be retained by us as part of your employee file for the duration of your employment plus 6 years following the end of your employment. This includes your criminal records declaration, fitness to work, records of any security checks and references.</w:t>
      </w:r>
    </w:p>
    <w:p w14:paraId="0DF463CC" w14:textId="04ACEDB7" w:rsidR="00922E89" w:rsidRPr="00D80197" w:rsidRDefault="0027256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If you are unsuccessful at any stage of the process, the information you have provided</w:t>
      </w:r>
      <w:r w:rsidR="00557D5D" w:rsidRPr="00D80197">
        <w:rPr>
          <w:rFonts w:ascii="Arial" w:eastAsia="Times New Roman" w:hAnsi="Arial" w:cs="Arial"/>
          <w:sz w:val="24"/>
          <w:szCs w:val="24"/>
          <w:lang w:eastAsia="en-GB"/>
        </w:rPr>
        <w:t xml:space="preserve"> and any information generated throughout the assessment process, for example interview notes, </w:t>
      </w:r>
      <w:r w:rsidRPr="00D80197">
        <w:rPr>
          <w:rFonts w:ascii="Arial" w:eastAsia="Times New Roman" w:hAnsi="Arial" w:cs="Arial"/>
          <w:sz w:val="24"/>
          <w:szCs w:val="24"/>
          <w:lang w:eastAsia="en-GB"/>
        </w:rPr>
        <w:t>will be retained for 6 months f</w:t>
      </w:r>
      <w:r w:rsidR="00D53A4B" w:rsidRPr="00D80197">
        <w:rPr>
          <w:rFonts w:ascii="Arial" w:eastAsia="Times New Roman" w:hAnsi="Arial" w:cs="Arial"/>
          <w:sz w:val="24"/>
          <w:szCs w:val="24"/>
          <w:lang w:eastAsia="en-GB"/>
        </w:rPr>
        <w:t>rom the closure of the campaign</w:t>
      </w:r>
      <w:r w:rsidR="005B078A" w:rsidRPr="00D80197">
        <w:rPr>
          <w:rFonts w:ascii="Arial" w:eastAsia="Times New Roman" w:hAnsi="Arial" w:cs="Arial"/>
          <w:sz w:val="24"/>
          <w:szCs w:val="24"/>
          <w:lang w:eastAsia="en-GB"/>
        </w:rPr>
        <w:t>.</w:t>
      </w:r>
      <w:r w:rsidR="00DB1800">
        <w:rPr>
          <w:rFonts w:ascii="Arial" w:eastAsia="Times New Roman" w:hAnsi="Arial" w:cs="Arial"/>
          <w:sz w:val="24"/>
          <w:szCs w:val="24"/>
          <w:lang w:eastAsia="en-GB"/>
        </w:rPr>
        <w:br/>
      </w:r>
    </w:p>
    <w:p w14:paraId="73A53E88" w14:textId="7928334C"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Payroll and Pension Services</w:t>
      </w:r>
      <w:r w:rsidR="00DB1800">
        <w:rPr>
          <w:rFonts w:ascii="Arial" w:eastAsia="Times New Roman" w:hAnsi="Arial" w:cs="Arial"/>
          <w:b/>
          <w:bCs/>
          <w:sz w:val="28"/>
          <w:szCs w:val="28"/>
          <w:lang w:eastAsia="en-GB"/>
        </w:rPr>
        <w:br/>
      </w:r>
    </w:p>
    <w:p w14:paraId="255CD4CE"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lastRenderedPageBreak/>
        <w:t xml:space="preserve">If you are employed by the </w:t>
      </w:r>
      <w:r w:rsidR="00AE27F9" w:rsidRPr="00D80197">
        <w:rPr>
          <w:rFonts w:ascii="Arial" w:eastAsia="Times New Roman" w:hAnsi="Arial" w:cs="Arial"/>
          <w:sz w:val="24"/>
          <w:szCs w:val="24"/>
          <w:lang w:eastAsia="en-GB"/>
        </w:rPr>
        <w:t>Apuldram Centre,</w:t>
      </w:r>
      <w:r w:rsidRPr="00D80197">
        <w:rPr>
          <w:rFonts w:ascii="Arial" w:eastAsia="Times New Roman" w:hAnsi="Arial" w:cs="Arial"/>
          <w:sz w:val="24"/>
          <w:szCs w:val="24"/>
          <w:lang w:eastAsia="en-GB"/>
        </w:rPr>
        <w:t xml:space="preserve"> relevant details about you will be provided to </w:t>
      </w:r>
      <w:r w:rsidR="00664CA1" w:rsidRPr="00D80197">
        <w:rPr>
          <w:rFonts w:ascii="Arial" w:eastAsia="Times New Roman" w:hAnsi="Arial" w:cs="Arial"/>
          <w:sz w:val="24"/>
          <w:szCs w:val="24"/>
          <w:lang w:eastAsia="en-GB"/>
        </w:rPr>
        <w:t>HJ</w:t>
      </w:r>
      <w:r w:rsidR="00AE27F9" w:rsidRPr="00D80197">
        <w:rPr>
          <w:rFonts w:ascii="Arial" w:eastAsia="Times New Roman" w:hAnsi="Arial" w:cs="Arial"/>
          <w:sz w:val="24"/>
          <w:szCs w:val="24"/>
          <w:lang w:eastAsia="en-GB"/>
        </w:rPr>
        <w:t>S</w:t>
      </w:r>
      <w:r w:rsidRPr="00D80197">
        <w:rPr>
          <w:rFonts w:ascii="Arial" w:eastAsia="Times New Roman" w:hAnsi="Arial" w:cs="Arial"/>
          <w:sz w:val="24"/>
          <w:szCs w:val="24"/>
          <w:lang w:eastAsia="en-GB"/>
        </w:rPr>
        <w:t xml:space="preserve"> who provide payroll </w:t>
      </w:r>
      <w:r w:rsidR="00B62CF5" w:rsidRPr="00D80197">
        <w:rPr>
          <w:rFonts w:ascii="Arial" w:eastAsia="Times New Roman" w:hAnsi="Arial" w:cs="Arial"/>
          <w:sz w:val="24"/>
          <w:szCs w:val="24"/>
          <w:lang w:eastAsia="en-GB"/>
        </w:rPr>
        <w:t xml:space="preserve">and pension </w:t>
      </w:r>
      <w:r w:rsidRPr="00D80197">
        <w:rPr>
          <w:rFonts w:ascii="Arial" w:eastAsia="Times New Roman" w:hAnsi="Arial" w:cs="Arial"/>
          <w:sz w:val="24"/>
          <w:szCs w:val="24"/>
          <w:lang w:eastAsia="en-GB"/>
        </w:rPr>
        <w:t xml:space="preserve">services to the </w:t>
      </w:r>
      <w:r w:rsidR="00AE27F9" w:rsidRPr="00D80197">
        <w:rPr>
          <w:rFonts w:ascii="Arial" w:eastAsia="Times New Roman" w:hAnsi="Arial" w:cs="Arial"/>
          <w:sz w:val="24"/>
          <w:szCs w:val="24"/>
          <w:lang w:eastAsia="en-GB"/>
        </w:rPr>
        <w:t>Apuldram Centre</w:t>
      </w:r>
      <w:r w:rsidRPr="00D80197">
        <w:rPr>
          <w:rFonts w:ascii="Arial" w:eastAsia="Times New Roman" w:hAnsi="Arial" w:cs="Arial"/>
          <w:sz w:val="24"/>
          <w:szCs w:val="24"/>
          <w:lang w:eastAsia="en-GB"/>
        </w:rPr>
        <w:t xml:space="preserve">. This will include your name, bank details, address, date of birth, National Insurance </w:t>
      </w:r>
      <w:proofErr w:type="gramStart"/>
      <w:r w:rsidRPr="00D80197">
        <w:rPr>
          <w:rFonts w:ascii="Arial" w:eastAsia="Times New Roman" w:hAnsi="Arial" w:cs="Arial"/>
          <w:sz w:val="24"/>
          <w:szCs w:val="24"/>
          <w:lang w:eastAsia="en-GB"/>
        </w:rPr>
        <w:t>Number</w:t>
      </w:r>
      <w:proofErr w:type="gramEnd"/>
      <w:r w:rsidRPr="00D80197">
        <w:rPr>
          <w:rFonts w:ascii="Arial" w:eastAsia="Times New Roman" w:hAnsi="Arial" w:cs="Arial"/>
          <w:sz w:val="24"/>
          <w:szCs w:val="24"/>
          <w:lang w:eastAsia="en-GB"/>
        </w:rPr>
        <w:t xml:space="preserve"> and salary.</w:t>
      </w:r>
    </w:p>
    <w:p w14:paraId="755C9DCD" w14:textId="1644DA71" w:rsidR="00D75A3B"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You will be </w:t>
      </w:r>
      <w:r w:rsidR="009014BB" w:rsidRPr="00D80197">
        <w:rPr>
          <w:rFonts w:ascii="Arial" w:eastAsia="Times New Roman" w:hAnsi="Arial" w:cs="Arial"/>
          <w:sz w:val="24"/>
          <w:szCs w:val="24"/>
          <w:lang w:eastAsia="en-GB"/>
        </w:rPr>
        <w:t>auto enrolled</w:t>
      </w:r>
      <w:r w:rsidRPr="00D80197">
        <w:rPr>
          <w:rFonts w:ascii="Arial" w:eastAsia="Times New Roman" w:hAnsi="Arial" w:cs="Arial"/>
          <w:sz w:val="24"/>
          <w:szCs w:val="24"/>
          <w:lang w:eastAsia="en-GB"/>
        </w:rPr>
        <w:t xml:space="preserve"> into the </w:t>
      </w:r>
      <w:r w:rsidR="00B120C6" w:rsidRPr="00D80197">
        <w:rPr>
          <w:rFonts w:ascii="Arial" w:eastAsia="Times New Roman" w:hAnsi="Arial" w:cs="Arial"/>
          <w:sz w:val="24"/>
          <w:szCs w:val="24"/>
          <w:lang w:eastAsia="en-GB"/>
        </w:rPr>
        <w:t xml:space="preserve">NEST </w:t>
      </w:r>
      <w:r w:rsidR="005B078A" w:rsidRPr="00D80197">
        <w:rPr>
          <w:rFonts w:ascii="Arial" w:eastAsia="Times New Roman" w:hAnsi="Arial" w:cs="Arial"/>
          <w:sz w:val="24"/>
          <w:szCs w:val="24"/>
          <w:lang w:eastAsia="en-GB"/>
        </w:rPr>
        <w:t xml:space="preserve">stakeholder </w:t>
      </w:r>
      <w:r w:rsidRPr="00D80197">
        <w:rPr>
          <w:rFonts w:ascii="Arial" w:eastAsia="Times New Roman" w:hAnsi="Arial" w:cs="Arial"/>
          <w:sz w:val="24"/>
          <w:szCs w:val="24"/>
          <w:lang w:eastAsia="en-GB"/>
        </w:rPr>
        <w:t>pension scheme</w:t>
      </w:r>
      <w:r w:rsidR="00E87097" w:rsidRPr="00D80197">
        <w:rPr>
          <w:rFonts w:ascii="Arial" w:eastAsia="Times New Roman" w:hAnsi="Arial" w:cs="Arial"/>
          <w:sz w:val="24"/>
          <w:szCs w:val="24"/>
          <w:lang w:eastAsia="en-GB"/>
        </w:rPr>
        <w:t xml:space="preserve"> if you meet the qualifying criteria. </w:t>
      </w:r>
      <w:r w:rsidR="005B078A" w:rsidRPr="00D80197">
        <w:rPr>
          <w:rFonts w:ascii="Arial" w:eastAsia="Times New Roman" w:hAnsi="Arial" w:cs="Arial"/>
          <w:sz w:val="24"/>
          <w:szCs w:val="24"/>
          <w:lang w:eastAsia="en-GB"/>
        </w:rPr>
        <w:t xml:space="preserve"> </w:t>
      </w:r>
      <w:r w:rsidR="00DB1800">
        <w:rPr>
          <w:rFonts w:ascii="Arial" w:eastAsia="Times New Roman" w:hAnsi="Arial" w:cs="Arial"/>
          <w:sz w:val="24"/>
          <w:szCs w:val="24"/>
          <w:lang w:eastAsia="en-GB"/>
        </w:rPr>
        <w:br/>
      </w:r>
    </w:p>
    <w:p w14:paraId="7D1EBFCC" w14:textId="6A7CEB9A"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Recruitment Services</w:t>
      </w:r>
      <w:r w:rsidR="007B1DBB" w:rsidRPr="00D80197">
        <w:rPr>
          <w:rFonts w:ascii="Arial" w:eastAsia="Times New Roman" w:hAnsi="Arial" w:cs="Arial"/>
          <w:b/>
          <w:bCs/>
          <w:sz w:val="28"/>
          <w:szCs w:val="28"/>
          <w:lang w:eastAsia="en-GB"/>
        </w:rPr>
        <w:t xml:space="preserve"> </w:t>
      </w:r>
      <w:r w:rsidR="00DB1800">
        <w:rPr>
          <w:rFonts w:ascii="Arial" w:eastAsia="Times New Roman" w:hAnsi="Arial" w:cs="Arial"/>
          <w:b/>
          <w:bCs/>
          <w:sz w:val="28"/>
          <w:szCs w:val="28"/>
          <w:lang w:eastAsia="en-GB"/>
        </w:rPr>
        <w:br/>
      </w:r>
    </w:p>
    <w:p w14:paraId="1FB0FEE8" w14:textId="556768E2"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For </w:t>
      </w:r>
      <w:r w:rsidR="00B70921" w:rsidRPr="00D80197">
        <w:rPr>
          <w:rFonts w:ascii="Arial" w:eastAsia="Times New Roman" w:hAnsi="Arial" w:cs="Arial"/>
          <w:sz w:val="24"/>
          <w:szCs w:val="24"/>
          <w:lang w:eastAsia="en-GB"/>
        </w:rPr>
        <w:t>some</w:t>
      </w:r>
      <w:r w:rsidRPr="00D80197">
        <w:rPr>
          <w:rFonts w:ascii="Arial" w:eastAsia="Times New Roman" w:hAnsi="Arial" w:cs="Arial"/>
          <w:sz w:val="24"/>
          <w:szCs w:val="24"/>
          <w:lang w:eastAsia="en-GB"/>
        </w:rPr>
        <w:t xml:space="preserve"> vacancies, we </w:t>
      </w:r>
      <w:r w:rsidR="00B120C6" w:rsidRPr="00D80197">
        <w:rPr>
          <w:rFonts w:ascii="Arial" w:eastAsia="Times New Roman" w:hAnsi="Arial" w:cs="Arial"/>
          <w:sz w:val="24"/>
          <w:szCs w:val="24"/>
          <w:lang w:eastAsia="en-GB"/>
        </w:rPr>
        <w:t xml:space="preserve">may </w:t>
      </w:r>
      <w:r w:rsidRPr="00D80197">
        <w:rPr>
          <w:rFonts w:ascii="Arial" w:eastAsia="Times New Roman" w:hAnsi="Arial" w:cs="Arial"/>
          <w:sz w:val="24"/>
          <w:szCs w:val="24"/>
          <w:lang w:eastAsia="en-GB"/>
        </w:rPr>
        <w:t xml:space="preserve">advertise through </w:t>
      </w:r>
      <w:r w:rsidR="00B120C6" w:rsidRPr="00D80197">
        <w:rPr>
          <w:rFonts w:ascii="Arial" w:eastAsia="Times New Roman" w:hAnsi="Arial" w:cs="Arial"/>
          <w:sz w:val="24"/>
          <w:szCs w:val="24"/>
          <w:lang w:eastAsia="en-GB"/>
        </w:rPr>
        <w:t xml:space="preserve">a </w:t>
      </w:r>
      <w:proofErr w:type="gramStart"/>
      <w:r w:rsidR="00B120C6" w:rsidRPr="00D80197">
        <w:rPr>
          <w:rFonts w:ascii="Arial" w:eastAsia="Times New Roman" w:hAnsi="Arial" w:cs="Arial"/>
          <w:sz w:val="24"/>
          <w:szCs w:val="24"/>
          <w:lang w:eastAsia="en-GB"/>
        </w:rPr>
        <w:t>third party</w:t>
      </w:r>
      <w:proofErr w:type="gramEnd"/>
      <w:r w:rsidR="00B120C6" w:rsidRPr="00D80197">
        <w:rPr>
          <w:rFonts w:ascii="Arial" w:eastAsia="Times New Roman" w:hAnsi="Arial" w:cs="Arial"/>
          <w:sz w:val="24"/>
          <w:szCs w:val="24"/>
          <w:lang w:eastAsia="en-GB"/>
        </w:rPr>
        <w:t xml:space="preserve"> recruitment agency. They</w:t>
      </w:r>
      <w:r w:rsidRPr="00D80197">
        <w:rPr>
          <w:rFonts w:ascii="Arial" w:eastAsia="Times New Roman" w:hAnsi="Arial" w:cs="Arial"/>
          <w:sz w:val="24"/>
          <w:szCs w:val="24"/>
          <w:lang w:eastAsia="en-GB"/>
        </w:rPr>
        <w:t xml:space="preserve"> will collect the application information and might ask you to complete a work preference questionnaire which is used to assess your suitability for the role you have applied for, the results of which are assessed by recruiters. Information collected by </w:t>
      </w:r>
      <w:r w:rsidR="007204AD" w:rsidRPr="00D80197">
        <w:rPr>
          <w:rFonts w:ascii="Arial" w:eastAsia="Times New Roman" w:hAnsi="Arial" w:cs="Arial"/>
          <w:sz w:val="24"/>
          <w:szCs w:val="24"/>
          <w:lang w:eastAsia="en-GB"/>
        </w:rPr>
        <w:t>them</w:t>
      </w:r>
      <w:r w:rsidRPr="00D80197">
        <w:rPr>
          <w:rFonts w:ascii="Arial" w:eastAsia="Times New Roman" w:hAnsi="Arial" w:cs="Arial"/>
          <w:sz w:val="24"/>
          <w:szCs w:val="24"/>
          <w:lang w:eastAsia="en-GB"/>
        </w:rPr>
        <w:t xml:space="preserve"> will be retained </w:t>
      </w:r>
      <w:r w:rsidR="007204AD" w:rsidRPr="00D80197">
        <w:rPr>
          <w:rFonts w:ascii="Arial" w:eastAsia="Times New Roman" w:hAnsi="Arial" w:cs="Arial"/>
          <w:sz w:val="24"/>
          <w:szCs w:val="24"/>
          <w:lang w:eastAsia="en-GB"/>
        </w:rPr>
        <w:t xml:space="preserve">in line with their retention periods. </w:t>
      </w:r>
      <w:r w:rsidR="00DB1800">
        <w:rPr>
          <w:rFonts w:ascii="Arial" w:eastAsia="Times New Roman" w:hAnsi="Arial" w:cs="Arial"/>
          <w:sz w:val="24"/>
          <w:szCs w:val="24"/>
          <w:lang w:eastAsia="en-GB"/>
        </w:rPr>
        <w:br/>
      </w:r>
    </w:p>
    <w:p w14:paraId="642FBF41" w14:textId="7B2F7C31" w:rsidR="00D53A4B" w:rsidRPr="00D80197" w:rsidRDefault="00D53A4B"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Data Processors</w:t>
      </w:r>
      <w:r w:rsidR="00DB1800">
        <w:rPr>
          <w:rFonts w:ascii="Arial" w:eastAsia="Times New Roman" w:hAnsi="Arial" w:cs="Arial"/>
          <w:b/>
          <w:bCs/>
          <w:sz w:val="28"/>
          <w:szCs w:val="28"/>
          <w:lang w:eastAsia="en-GB"/>
        </w:rPr>
        <w:br/>
      </w:r>
    </w:p>
    <w:p w14:paraId="16C90A91" w14:textId="67BC58B0" w:rsidR="00C34563" w:rsidRPr="00D80197" w:rsidRDefault="00C34563"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Data processors are third parties who provide elements of our service for us. We ha</w:t>
      </w:r>
      <w:r w:rsidR="005B078A" w:rsidRPr="00D80197">
        <w:rPr>
          <w:rFonts w:ascii="Arial" w:eastAsia="Times New Roman" w:hAnsi="Arial" w:cs="Arial"/>
          <w:sz w:val="24"/>
          <w:szCs w:val="24"/>
          <w:lang w:eastAsia="en-GB"/>
        </w:rPr>
        <w:t>ve contracts in place with our Data P</w:t>
      </w:r>
      <w:r w:rsidRPr="00D80197">
        <w:rPr>
          <w:rFonts w:ascii="Arial" w:eastAsia="Times New Roman" w:hAnsi="Arial" w:cs="Arial"/>
          <w:sz w:val="24"/>
          <w:szCs w:val="24"/>
          <w:lang w:eastAsia="en-GB"/>
        </w:rPr>
        <w:t>rocessors, which means that they cannot do anything with your personal information unless we have instructed them to do it. They will not share your personal information with any organisation apart from us. They will hold it securely and retain it for the period we instruct. </w:t>
      </w:r>
      <w:r w:rsidR="00DB1800">
        <w:rPr>
          <w:rFonts w:ascii="Arial" w:eastAsia="Times New Roman" w:hAnsi="Arial" w:cs="Arial"/>
          <w:sz w:val="24"/>
          <w:szCs w:val="24"/>
          <w:lang w:eastAsia="en-GB"/>
        </w:rPr>
        <w:br/>
      </w:r>
    </w:p>
    <w:p w14:paraId="39A70A02" w14:textId="3FA33F90" w:rsidR="00922E89" w:rsidRPr="00D80197" w:rsidRDefault="00557D5D"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Your R</w:t>
      </w:r>
      <w:r w:rsidR="00922E89" w:rsidRPr="00D80197">
        <w:rPr>
          <w:rFonts w:ascii="Arial" w:eastAsia="Times New Roman" w:hAnsi="Arial" w:cs="Arial"/>
          <w:b/>
          <w:bCs/>
          <w:sz w:val="28"/>
          <w:szCs w:val="28"/>
          <w:lang w:eastAsia="en-GB"/>
        </w:rPr>
        <w:t>ights</w:t>
      </w:r>
      <w:r w:rsidR="00DB1800">
        <w:rPr>
          <w:rFonts w:ascii="Arial" w:eastAsia="Times New Roman" w:hAnsi="Arial" w:cs="Arial"/>
          <w:b/>
          <w:bCs/>
          <w:sz w:val="28"/>
          <w:szCs w:val="28"/>
          <w:lang w:eastAsia="en-GB"/>
        </w:rPr>
        <w:br/>
      </w:r>
    </w:p>
    <w:p w14:paraId="5837C472"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Under the </w:t>
      </w:r>
      <w:r w:rsidR="005141FC" w:rsidRPr="00D80197">
        <w:rPr>
          <w:rFonts w:ascii="Arial" w:eastAsia="Times New Roman" w:hAnsi="Arial" w:cs="Arial"/>
          <w:sz w:val="24"/>
          <w:szCs w:val="24"/>
          <w:lang w:eastAsia="en-GB"/>
        </w:rPr>
        <w:t xml:space="preserve">General Data Protection </w:t>
      </w:r>
      <w:proofErr w:type="gramStart"/>
      <w:r w:rsidR="005141FC" w:rsidRPr="00D80197">
        <w:rPr>
          <w:rFonts w:ascii="Arial" w:eastAsia="Times New Roman" w:hAnsi="Arial" w:cs="Arial"/>
          <w:sz w:val="24"/>
          <w:szCs w:val="24"/>
          <w:lang w:eastAsia="en-GB"/>
        </w:rPr>
        <w:t>Regulations</w:t>
      </w:r>
      <w:proofErr w:type="gramEnd"/>
      <w:r w:rsidR="005141FC" w:rsidRPr="00D80197">
        <w:rPr>
          <w:rFonts w:ascii="Arial" w:eastAsia="Times New Roman" w:hAnsi="Arial" w:cs="Arial"/>
          <w:sz w:val="24"/>
          <w:szCs w:val="24"/>
          <w:lang w:eastAsia="en-GB"/>
        </w:rPr>
        <w:t xml:space="preserve"> </w:t>
      </w:r>
      <w:r w:rsidRPr="00D80197">
        <w:rPr>
          <w:rFonts w:ascii="Arial" w:eastAsia="Times New Roman" w:hAnsi="Arial" w:cs="Arial"/>
          <w:sz w:val="24"/>
          <w:szCs w:val="24"/>
          <w:lang w:eastAsia="en-GB"/>
        </w:rPr>
        <w:t>you have rights as an individual which you can exercise in relation to the information we hold about you.</w:t>
      </w:r>
    </w:p>
    <w:p w14:paraId="6E781B75" w14:textId="77777777" w:rsidR="00AF45D5"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You can read more about these rights here</w:t>
      </w:r>
      <w:r w:rsidR="00AF45D5" w:rsidRPr="00D80197">
        <w:rPr>
          <w:rFonts w:ascii="Arial" w:eastAsia="Times New Roman" w:hAnsi="Arial" w:cs="Arial"/>
          <w:sz w:val="24"/>
          <w:szCs w:val="24"/>
          <w:lang w:eastAsia="en-GB"/>
        </w:rPr>
        <w:t>:</w:t>
      </w:r>
    </w:p>
    <w:p w14:paraId="10C253BD" w14:textId="77777777" w:rsidR="005B078A" w:rsidRPr="009014BB" w:rsidRDefault="00922E89" w:rsidP="009623DB">
      <w:p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w:t>
      </w:r>
      <w:hyperlink r:id="rId10" w:history="1">
        <w:r w:rsidR="00AF45D5" w:rsidRPr="009014BB">
          <w:rPr>
            <w:rStyle w:val="Hyperlink"/>
            <w:rFonts w:ascii="Arial" w:eastAsia="Times New Roman" w:hAnsi="Arial" w:cs="Arial"/>
            <w:sz w:val="24"/>
            <w:szCs w:val="24"/>
            <w:lang w:eastAsia="en-GB"/>
          </w:rPr>
          <w:t>https://ico.org.uk/for-organisations/guide-to-the-general-data-protection-regulation-gdpr/individual-rights/</w:t>
        </w:r>
      </w:hyperlink>
    </w:p>
    <w:p w14:paraId="0A13336F" w14:textId="74CA592A" w:rsidR="00922E89" w:rsidRPr="00D80197" w:rsidRDefault="00557D5D"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Access to Personal I</w:t>
      </w:r>
      <w:r w:rsidR="00922E89" w:rsidRPr="00D80197">
        <w:rPr>
          <w:rFonts w:ascii="Arial" w:eastAsia="Times New Roman" w:hAnsi="Arial" w:cs="Arial"/>
          <w:b/>
          <w:bCs/>
          <w:sz w:val="28"/>
          <w:szCs w:val="28"/>
          <w:lang w:eastAsia="en-GB"/>
        </w:rPr>
        <w:t>nformation</w:t>
      </w:r>
      <w:r w:rsidR="00DB1800">
        <w:rPr>
          <w:rFonts w:ascii="Arial" w:eastAsia="Times New Roman" w:hAnsi="Arial" w:cs="Arial"/>
          <w:b/>
          <w:bCs/>
          <w:sz w:val="28"/>
          <w:szCs w:val="28"/>
          <w:lang w:eastAsia="en-GB"/>
        </w:rPr>
        <w:br/>
      </w:r>
    </w:p>
    <w:p w14:paraId="1DA8DE87" w14:textId="77777777" w:rsidR="00922E89" w:rsidRPr="00D80197" w:rsidRDefault="00854394"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The Apuldram Centre </w:t>
      </w:r>
      <w:r w:rsidR="00922E89" w:rsidRPr="00D80197">
        <w:rPr>
          <w:rFonts w:ascii="Arial" w:eastAsia="Times New Roman" w:hAnsi="Arial" w:cs="Arial"/>
          <w:sz w:val="24"/>
          <w:szCs w:val="24"/>
          <w:lang w:eastAsia="en-GB"/>
        </w:rPr>
        <w:t xml:space="preserve">tries to be as open as it can be in terms of giving people access to their personal information. Individuals can find out if we hold any personal information by making a ‘subject access request’ under the Data Protection Act 1998. If we do hold information about </w:t>
      </w:r>
      <w:proofErr w:type="gramStart"/>
      <w:r w:rsidR="00922E89" w:rsidRPr="00D80197">
        <w:rPr>
          <w:rFonts w:ascii="Arial" w:eastAsia="Times New Roman" w:hAnsi="Arial" w:cs="Arial"/>
          <w:sz w:val="24"/>
          <w:szCs w:val="24"/>
          <w:lang w:eastAsia="en-GB"/>
        </w:rPr>
        <w:t>you</w:t>
      </w:r>
      <w:proofErr w:type="gramEnd"/>
      <w:r w:rsidR="00922E89" w:rsidRPr="00D80197">
        <w:rPr>
          <w:rFonts w:ascii="Arial" w:eastAsia="Times New Roman" w:hAnsi="Arial" w:cs="Arial"/>
          <w:sz w:val="24"/>
          <w:szCs w:val="24"/>
          <w:lang w:eastAsia="en-GB"/>
        </w:rPr>
        <w:t xml:space="preserve"> we will:</w:t>
      </w:r>
    </w:p>
    <w:p w14:paraId="726D932B" w14:textId="77777777" w:rsidR="00922E89" w:rsidRPr="009014BB" w:rsidRDefault="00951E91" w:rsidP="00862758">
      <w:pPr>
        <w:numPr>
          <w:ilvl w:val="0"/>
          <w:numId w:val="13"/>
        </w:numPr>
        <w:spacing w:before="100" w:beforeAutospacing="1"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give you a description of </w:t>
      </w:r>
      <w:proofErr w:type="gramStart"/>
      <w:r w:rsidRPr="009014BB">
        <w:rPr>
          <w:rFonts w:ascii="Arial" w:eastAsia="Times New Roman" w:hAnsi="Arial" w:cs="Arial"/>
          <w:sz w:val="24"/>
          <w:szCs w:val="24"/>
          <w:lang w:eastAsia="en-GB"/>
        </w:rPr>
        <w:t>it</w:t>
      </w:r>
      <w:proofErr w:type="gramEnd"/>
    </w:p>
    <w:p w14:paraId="70B3C650" w14:textId="77777777" w:rsidR="00922E89" w:rsidRPr="009014BB" w:rsidRDefault="00951E91" w:rsidP="00862758">
      <w:pPr>
        <w:numPr>
          <w:ilvl w:val="0"/>
          <w:numId w:val="13"/>
        </w:numPr>
        <w:spacing w:before="120"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tell you why we are holding it</w:t>
      </w:r>
    </w:p>
    <w:p w14:paraId="3BCBE845" w14:textId="77777777" w:rsidR="00922E89" w:rsidRPr="009014BB" w:rsidRDefault="00922E89" w:rsidP="00862758">
      <w:pPr>
        <w:numPr>
          <w:ilvl w:val="0"/>
          <w:numId w:val="13"/>
        </w:numPr>
        <w:spacing w:before="120" w:after="10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tell y</w:t>
      </w:r>
      <w:r w:rsidR="00951E91" w:rsidRPr="009014BB">
        <w:rPr>
          <w:rFonts w:ascii="Arial" w:eastAsia="Times New Roman" w:hAnsi="Arial" w:cs="Arial"/>
          <w:sz w:val="24"/>
          <w:szCs w:val="24"/>
          <w:lang w:eastAsia="en-GB"/>
        </w:rPr>
        <w:t>ou who it could be disclosed to</w:t>
      </w:r>
    </w:p>
    <w:p w14:paraId="189A66A0" w14:textId="77777777" w:rsidR="00235A2B" w:rsidRPr="009014BB" w:rsidRDefault="00922E89" w:rsidP="00862758">
      <w:pPr>
        <w:numPr>
          <w:ilvl w:val="0"/>
          <w:numId w:val="13"/>
        </w:numPr>
        <w:spacing w:before="120" w:after="240" w:afterAutospacing="1"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let you have a copy of the information in an intelligible form.</w:t>
      </w:r>
    </w:p>
    <w:p w14:paraId="765FCD81" w14:textId="77777777" w:rsidR="00922E89" w:rsidRPr="00D80197" w:rsidRDefault="00922E89" w:rsidP="00D80197">
      <w:pPr>
        <w:pStyle w:val="ListParagraph"/>
        <w:numPr>
          <w:ilvl w:val="1"/>
          <w:numId w:val="24"/>
        </w:numPr>
        <w:spacing w:before="120" w:after="240" w:afterAutospacing="1"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lastRenderedPageBreak/>
        <w:t xml:space="preserve">To make a request to the </w:t>
      </w:r>
      <w:r w:rsidR="00854394" w:rsidRPr="00D80197">
        <w:rPr>
          <w:rFonts w:ascii="Arial" w:eastAsia="Times New Roman" w:hAnsi="Arial" w:cs="Arial"/>
          <w:sz w:val="24"/>
          <w:szCs w:val="24"/>
          <w:lang w:eastAsia="en-GB"/>
        </w:rPr>
        <w:t>Apuldram Centre</w:t>
      </w:r>
      <w:r w:rsidRPr="00D80197">
        <w:rPr>
          <w:rFonts w:ascii="Arial" w:eastAsia="Times New Roman" w:hAnsi="Arial" w:cs="Arial"/>
          <w:sz w:val="24"/>
          <w:szCs w:val="24"/>
          <w:lang w:eastAsia="en-GB"/>
        </w:rPr>
        <w:t xml:space="preserve"> for any personal information we may hold you need to put the request in writing addressing it to our </w:t>
      </w:r>
      <w:r w:rsidR="00854394" w:rsidRPr="00D80197">
        <w:rPr>
          <w:rFonts w:ascii="Arial" w:eastAsia="Times New Roman" w:hAnsi="Arial" w:cs="Arial"/>
          <w:sz w:val="24"/>
          <w:szCs w:val="24"/>
          <w:lang w:eastAsia="en-GB"/>
        </w:rPr>
        <w:t xml:space="preserve">Data Protection Officer using </w:t>
      </w:r>
      <w:r w:rsidRPr="00D80197">
        <w:rPr>
          <w:rFonts w:ascii="Arial" w:eastAsia="Times New Roman" w:hAnsi="Arial" w:cs="Arial"/>
          <w:sz w:val="24"/>
          <w:szCs w:val="24"/>
          <w:lang w:eastAsia="en-GB"/>
        </w:rPr>
        <w:t>the address provided below.</w:t>
      </w:r>
      <w:r w:rsidR="007204AD" w:rsidRPr="00D80197">
        <w:rPr>
          <w:rFonts w:ascii="Arial" w:eastAsia="Times New Roman" w:hAnsi="Arial" w:cs="Arial"/>
          <w:sz w:val="24"/>
          <w:szCs w:val="24"/>
          <w:lang w:eastAsia="en-GB"/>
        </w:rPr>
        <w:t xml:space="preserve"> We may charge a small administration fee to process this request.</w:t>
      </w:r>
    </w:p>
    <w:p w14:paraId="545BD5B5" w14:textId="77777777" w:rsidR="00922E89"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If you agree, we will try to deal with your request informally, for example by providing you with the specific information you need over the telephone.</w:t>
      </w:r>
    </w:p>
    <w:p w14:paraId="67FC1075" w14:textId="0879D271" w:rsidR="009014BB" w:rsidRPr="00DB1800" w:rsidRDefault="00922E89" w:rsidP="009623DB">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If we do hold information about you, you can ask us to correct any mistakes by</w:t>
      </w:r>
      <w:r w:rsidR="007204AD" w:rsidRPr="00D80197">
        <w:rPr>
          <w:rFonts w:ascii="Arial" w:eastAsia="Times New Roman" w:hAnsi="Arial" w:cs="Arial"/>
          <w:sz w:val="24"/>
          <w:szCs w:val="24"/>
          <w:lang w:eastAsia="en-GB"/>
        </w:rPr>
        <w:t xml:space="preserve"> </w:t>
      </w:r>
      <w:r w:rsidRPr="00D80197">
        <w:rPr>
          <w:rFonts w:ascii="Arial" w:eastAsia="Times New Roman" w:hAnsi="Arial" w:cs="Arial"/>
          <w:sz w:val="24"/>
          <w:szCs w:val="24"/>
          <w:lang w:eastAsia="en-GB"/>
        </w:rPr>
        <w:t xml:space="preserve">contacting the </w:t>
      </w:r>
      <w:r w:rsidR="00854394" w:rsidRPr="00D80197">
        <w:rPr>
          <w:rFonts w:ascii="Arial" w:eastAsia="Times New Roman" w:hAnsi="Arial" w:cs="Arial"/>
          <w:sz w:val="24"/>
          <w:szCs w:val="24"/>
          <w:lang w:eastAsia="en-GB"/>
        </w:rPr>
        <w:t>Data Protection Officer</w:t>
      </w:r>
      <w:r w:rsidR="007204AD" w:rsidRPr="00D80197">
        <w:rPr>
          <w:rFonts w:ascii="Arial" w:eastAsia="Times New Roman" w:hAnsi="Arial" w:cs="Arial"/>
          <w:sz w:val="24"/>
          <w:szCs w:val="24"/>
          <w:lang w:eastAsia="en-GB"/>
        </w:rPr>
        <w:t>.</w:t>
      </w:r>
      <w:r w:rsidR="00DB1800">
        <w:rPr>
          <w:rFonts w:ascii="Arial" w:eastAsia="Times New Roman" w:hAnsi="Arial" w:cs="Arial"/>
          <w:sz w:val="24"/>
          <w:szCs w:val="24"/>
          <w:lang w:eastAsia="en-GB"/>
        </w:rPr>
        <w:br/>
      </w:r>
    </w:p>
    <w:p w14:paraId="5CCBF5F0" w14:textId="448AF78B" w:rsidR="00922E89" w:rsidRPr="00D80197" w:rsidRDefault="00557D5D"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Disclosure of Personal I</w:t>
      </w:r>
      <w:r w:rsidR="00922E89" w:rsidRPr="00D80197">
        <w:rPr>
          <w:rFonts w:ascii="Arial" w:eastAsia="Times New Roman" w:hAnsi="Arial" w:cs="Arial"/>
          <w:b/>
          <w:bCs/>
          <w:sz w:val="28"/>
          <w:szCs w:val="28"/>
          <w:lang w:eastAsia="en-GB"/>
        </w:rPr>
        <w:t>nformation</w:t>
      </w:r>
      <w:r w:rsidR="00DB1800">
        <w:rPr>
          <w:rFonts w:ascii="Arial" w:eastAsia="Times New Roman" w:hAnsi="Arial" w:cs="Arial"/>
          <w:b/>
          <w:bCs/>
          <w:sz w:val="28"/>
          <w:szCs w:val="28"/>
          <w:lang w:eastAsia="en-GB"/>
        </w:rPr>
        <w:br/>
      </w:r>
    </w:p>
    <w:p w14:paraId="17A6E882" w14:textId="77777777" w:rsidR="00D75A3B" w:rsidRPr="00D80197" w:rsidRDefault="00922E89"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 xml:space="preserve">In </w:t>
      </w:r>
      <w:r w:rsidR="00685133" w:rsidRPr="00D80197">
        <w:rPr>
          <w:rFonts w:ascii="Arial" w:eastAsia="Times New Roman" w:hAnsi="Arial" w:cs="Arial"/>
          <w:sz w:val="24"/>
          <w:szCs w:val="24"/>
          <w:lang w:eastAsia="en-GB"/>
        </w:rPr>
        <w:t xml:space="preserve">many </w:t>
      </w:r>
      <w:r w:rsidRPr="00D80197">
        <w:rPr>
          <w:rFonts w:ascii="Arial" w:eastAsia="Times New Roman" w:hAnsi="Arial" w:cs="Arial"/>
          <w:sz w:val="24"/>
          <w:szCs w:val="24"/>
          <w:lang w:eastAsia="en-GB"/>
        </w:rPr>
        <w:t xml:space="preserve">circumstances we will not disclose personal data without </w:t>
      </w:r>
      <w:r w:rsidR="00685133" w:rsidRPr="00D80197">
        <w:rPr>
          <w:rFonts w:ascii="Arial" w:eastAsia="Times New Roman" w:hAnsi="Arial" w:cs="Arial"/>
          <w:sz w:val="24"/>
          <w:szCs w:val="24"/>
          <w:lang w:eastAsia="en-GB"/>
        </w:rPr>
        <w:t xml:space="preserve">your </w:t>
      </w:r>
      <w:r w:rsidRPr="00D80197">
        <w:rPr>
          <w:rFonts w:ascii="Arial" w:eastAsia="Times New Roman" w:hAnsi="Arial" w:cs="Arial"/>
          <w:sz w:val="24"/>
          <w:szCs w:val="24"/>
          <w:lang w:eastAsia="en-GB"/>
        </w:rPr>
        <w:t>consent</w:t>
      </w:r>
      <w:r w:rsidR="00F454FB" w:rsidRPr="00D80197">
        <w:rPr>
          <w:rFonts w:ascii="Arial" w:eastAsia="Times New Roman" w:hAnsi="Arial" w:cs="Arial"/>
          <w:sz w:val="24"/>
          <w:szCs w:val="24"/>
          <w:lang w:eastAsia="en-GB"/>
        </w:rPr>
        <w:t>,</w:t>
      </w:r>
      <w:r w:rsidR="00C34563" w:rsidRPr="00D80197">
        <w:rPr>
          <w:rFonts w:ascii="Arial" w:eastAsia="Times New Roman" w:hAnsi="Arial" w:cs="Arial"/>
          <w:sz w:val="24"/>
          <w:szCs w:val="24"/>
          <w:lang w:eastAsia="en-GB"/>
        </w:rPr>
        <w:t xml:space="preserve"> </w:t>
      </w:r>
      <w:r w:rsidR="00685133" w:rsidRPr="00D80197">
        <w:rPr>
          <w:rFonts w:ascii="Arial" w:eastAsia="Times New Roman" w:hAnsi="Arial" w:cs="Arial"/>
          <w:sz w:val="24"/>
          <w:szCs w:val="24"/>
          <w:lang w:eastAsia="en-GB"/>
        </w:rPr>
        <w:t>h</w:t>
      </w:r>
      <w:r w:rsidRPr="00D80197">
        <w:rPr>
          <w:rFonts w:ascii="Arial" w:eastAsia="Times New Roman" w:hAnsi="Arial" w:cs="Arial"/>
          <w:sz w:val="24"/>
          <w:szCs w:val="24"/>
          <w:lang w:eastAsia="en-GB"/>
        </w:rPr>
        <w:t>owever</w:t>
      </w:r>
      <w:r w:rsidR="00685133" w:rsidRPr="00D80197">
        <w:rPr>
          <w:rFonts w:ascii="Arial" w:eastAsia="Times New Roman" w:hAnsi="Arial" w:cs="Arial"/>
          <w:sz w:val="24"/>
          <w:szCs w:val="24"/>
          <w:lang w:eastAsia="en-GB"/>
        </w:rPr>
        <w:t>,</w:t>
      </w:r>
      <w:r w:rsidRPr="00D80197">
        <w:rPr>
          <w:rFonts w:ascii="Arial" w:eastAsia="Times New Roman" w:hAnsi="Arial" w:cs="Arial"/>
          <w:sz w:val="24"/>
          <w:szCs w:val="24"/>
          <w:lang w:eastAsia="en-GB"/>
        </w:rPr>
        <w:t xml:space="preserve"> when we investigate a </w:t>
      </w:r>
      <w:r w:rsidR="00235A2B" w:rsidRPr="00D80197">
        <w:rPr>
          <w:rFonts w:ascii="Arial" w:eastAsia="Times New Roman" w:hAnsi="Arial" w:cs="Arial"/>
          <w:sz w:val="24"/>
          <w:szCs w:val="24"/>
          <w:lang w:eastAsia="en-GB"/>
        </w:rPr>
        <w:t>complaint</w:t>
      </w:r>
      <w:r w:rsidR="00664CA1" w:rsidRPr="00D80197">
        <w:rPr>
          <w:rFonts w:ascii="Arial" w:eastAsia="Times New Roman" w:hAnsi="Arial" w:cs="Arial"/>
          <w:sz w:val="24"/>
          <w:szCs w:val="24"/>
          <w:lang w:eastAsia="en-GB"/>
        </w:rPr>
        <w:t xml:space="preserve"> or a safeguarding concern</w:t>
      </w:r>
      <w:r w:rsidR="00235A2B" w:rsidRPr="00D80197">
        <w:rPr>
          <w:rFonts w:ascii="Arial" w:eastAsia="Times New Roman" w:hAnsi="Arial" w:cs="Arial"/>
          <w:sz w:val="24"/>
          <w:szCs w:val="24"/>
          <w:lang w:eastAsia="en-GB"/>
        </w:rPr>
        <w:t xml:space="preserve">, for example, we may </w:t>
      </w:r>
      <w:r w:rsidRPr="00D80197">
        <w:rPr>
          <w:rFonts w:ascii="Arial" w:eastAsia="Times New Roman" w:hAnsi="Arial" w:cs="Arial"/>
          <w:sz w:val="24"/>
          <w:szCs w:val="24"/>
          <w:lang w:eastAsia="en-GB"/>
        </w:rPr>
        <w:t>need to share personal i</w:t>
      </w:r>
      <w:r w:rsidR="00C34563" w:rsidRPr="00D80197">
        <w:rPr>
          <w:rFonts w:ascii="Arial" w:eastAsia="Times New Roman" w:hAnsi="Arial" w:cs="Arial"/>
          <w:sz w:val="24"/>
          <w:szCs w:val="24"/>
          <w:lang w:eastAsia="en-GB"/>
        </w:rPr>
        <w:t>nformation with the person</w:t>
      </w:r>
      <w:r w:rsidRPr="00D80197">
        <w:rPr>
          <w:rFonts w:ascii="Arial" w:eastAsia="Times New Roman" w:hAnsi="Arial" w:cs="Arial"/>
          <w:sz w:val="24"/>
          <w:szCs w:val="24"/>
          <w:lang w:eastAsia="en-GB"/>
        </w:rPr>
        <w:t xml:space="preserve"> concerned</w:t>
      </w:r>
      <w:r w:rsidR="00D75A3B" w:rsidRPr="00D80197">
        <w:rPr>
          <w:rFonts w:ascii="Arial" w:eastAsia="Times New Roman" w:hAnsi="Arial" w:cs="Arial"/>
          <w:sz w:val="24"/>
          <w:szCs w:val="24"/>
          <w:lang w:eastAsia="en-GB"/>
        </w:rPr>
        <w:t>.</w:t>
      </w:r>
    </w:p>
    <w:p w14:paraId="7932816A" w14:textId="77777777" w:rsidR="00D75A3B" w:rsidRPr="00D80197" w:rsidRDefault="00D75A3B"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W</w:t>
      </w:r>
      <w:r w:rsidR="00685133" w:rsidRPr="00D80197">
        <w:rPr>
          <w:rFonts w:ascii="Arial" w:eastAsia="Times New Roman" w:hAnsi="Arial" w:cs="Arial"/>
          <w:sz w:val="24"/>
          <w:szCs w:val="24"/>
          <w:lang w:eastAsia="en-GB"/>
        </w:rPr>
        <w:t>here it is legally required or necessary, w</w:t>
      </w:r>
      <w:r w:rsidRPr="00D80197">
        <w:rPr>
          <w:rFonts w:ascii="Arial" w:eastAsia="Times New Roman" w:hAnsi="Arial" w:cs="Arial"/>
          <w:sz w:val="24"/>
          <w:szCs w:val="24"/>
          <w:lang w:eastAsia="en-GB"/>
        </w:rPr>
        <w:t>e may share your personal data</w:t>
      </w:r>
      <w:r w:rsidR="00685133" w:rsidRPr="00D80197">
        <w:rPr>
          <w:rFonts w:ascii="Arial" w:eastAsia="Times New Roman" w:hAnsi="Arial" w:cs="Arial"/>
          <w:sz w:val="24"/>
          <w:szCs w:val="24"/>
          <w:lang w:eastAsia="en-GB"/>
        </w:rPr>
        <w:t xml:space="preserve"> with:</w:t>
      </w:r>
    </w:p>
    <w:p w14:paraId="219BB692" w14:textId="77777777" w:rsidR="00D75A3B" w:rsidRPr="009014BB" w:rsidRDefault="00D75A3B" w:rsidP="00951E91">
      <w:pPr>
        <w:pStyle w:val="ListParagraph"/>
        <w:numPr>
          <w:ilvl w:val="0"/>
          <w:numId w:val="21"/>
        </w:num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West Sussex County Council – to meet contractual </w:t>
      </w:r>
      <w:r w:rsidR="00951E91" w:rsidRPr="009014BB">
        <w:rPr>
          <w:rFonts w:ascii="Arial" w:eastAsia="Times New Roman" w:hAnsi="Arial" w:cs="Arial"/>
          <w:sz w:val="24"/>
          <w:szCs w:val="24"/>
          <w:lang w:eastAsia="en-GB"/>
        </w:rPr>
        <w:t xml:space="preserve">and safeguarding </w:t>
      </w:r>
      <w:proofErr w:type="gramStart"/>
      <w:r w:rsidRPr="009014BB">
        <w:rPr>
          <w:rFonts w:ascii="Arial" w:eastAsia="Times New Roman" w:hAnsi="Arial" w:cs="Arial"/>
          <w:sz w:val="24"/>
          <w:szCs w:val="24"/>
          <w:lang w:eastAsia="en-GB"/>
        </w:rPr>
        <w:t>requirements</w:t>
      </w:r>
      <w:proofErr w:type="gramEnd"/>
    </w:p>
    <w:p w14:paraId="6DB7CAA4" w14:textId="77777777" w:rsidR="00D75A3B" w:rsidRPr="009014BB" w:rsidRDefault="00D75A3B" w:rsidP="00951E91">
      <w:pPr>
        <w:pStyle w:val="ListParagraph"/>
        <w:numPr>
          <w:ilvl w:val="0"/>
          <w:numId w:val="21"/>
        </w:num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Our regulator CQC – to allow them to undertake their inspection work</w:t>
      </w:r>
    </w:p>
    <w:p w14:paraId="3EE5D9FC" w14:textId="77777777" w:rsidR="00D75A3B" w:rsidRPr="009014BB" w:rsidRDefault="00D75A3B" w:rsidP="00951E91">
      <w:pPr>
        <w:pStyle w:val="ListParagraph"/>
        <w:numPr>
          <w:ilvl w:val="0"/>
          <w:numId w:val="21"/>
        </w:num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Our auditors – as required as part of their audit processes</w:t>
      </w:r>
    </w:p>
    <w:p w14:paraId="12E85B50" w14:textId="77777777" w:rsidR="00D75A3B" w:rsidRPr="009014BB" w:rsidRDefault="00D75A3B" w:rsidP="00951E91">
      <w:pPr>
        <w:pStyle w:val="ListParagraph"/>
        <w:numPr>
          <w:ilvl w:val="0"/>
          <w:numId w:val="21"/>
        </w:num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 xml:space="preserve">Police forces, courts, </w:t>
      </w:r>
      <w:r w:rsidR="000A0909" w:rsidRPr="009014BB">
        <w:rPr>
          <w:rFonts w:ascii="Arial" w:eastAsia="Times New Roman" w:hAnsi="Arial" w:cs="Arial"/>
          <w:sz w:val="24"/>
          <w:szCs w:val="24"/>
          <w:lang w:eastAsia="en-GB"/>
        </w:rPr>
        <w:t xml:space="preserve">reconciliation services, </w:t>
      </w:r>
      <w:r w:rsidRPr="009014BB">
        <w:rPr>
          <w:rFonts w:ascii="Arial" w:eastAsia="Times New Roman" w:hAnsi="Arial" w:cs="Arial"/>
          <w:sz w:val="24"/>
          <w:szCs w:val="24"/>
          <w:lang w:eastAsia="en-GB"/>
        </w:rPr>
        <w:t>tribunals – to assist in their work</w:t>
      </w:r>
    </w:p>
    <w:p w14:paraId="7703B977" w14:textId="77777777" w:rsidR="00685133" w:rsidRPr="009014BB" w:rsidRDefault="00DA29E7" w:rsidP="00951E91">
      <w:pPr>
        <w:pStyle w:val="ListParagraph"/>
        <w:numPr>
          <w:ilvl w:val="0"/>
          <w:numId w:val="21"/>
        </w:num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The DBS – in respect of our safeguarding responsibilities</w:t>
      </w:r>
    </w:p>
    <w:p w14:paraId="64EF0D47" w14:textId="224755B5" w:rsidR="00DA29E7" w:rsidRPr="009014BB" w:rsidRDefault="00D75A3B" w:rsidP="00951E91">
      <w:pPr>
        <w:pStyle w:val="ListParagraph"/>
        <w:numPr>
          <w:ilvl w:val="0"/>
          <w:numId w:val="21"/>
        </w:numPr>
        <w:spacing w:after="240"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Suppliers</w:t>
      </w:r>
      <w:r w:rsidR="000A0909" w:rsidRPr="009014BB">
        <w:rPr>
          <w:rFonts w:ascii="Arial" w:eastAsia="Times New Roman" w:hAnsi="Arial" w:cs="Arial"/>
          <w:sz w:val="24"/>
          <w:szCs w:val="24"/>
          <w:lang w:eastAsia="en-GB"/>
        </w:rPr>
        <w:t xml:space="preserve">, designated </w:t>
      </w:r>
      <w:r w:rsidR="009014BB" w:rsidRPr="009014BB">
        <w:rPr>
          <w:rFonts w:ascii="Arial" w:eastAsia="Times New Roman" w:hAnsi="Arial" w:cs="Arial"/>
          <w:sz w:val="24"/>
          <w:szCs w:val="24"/>
          <w:lang w:eastAsia="en-GB"/>
        </w:rPr>
        <w:t>professionals,</w:t>
      </w:r>
      <w:r w:rsidRPr="009014BB">
        <w:rPr>
          <w:rFonts w:ascii="Arial" w:eastAsia="Times New Roman" w:hAnsi="Arial" w:cs="Arial"/>
          <w:sz w:val="24"/>
          <w:szCs w:val="24"/>
          <w:lang w:eastAsia="en-GB"/>
        </w:rPr>
        <w:t xml:space="preserve"> and </w:t>
      </w:r>
      <w:r w:rsidR="000A0909" w:rsidRPr="009014BB">
        <w:rPr>
          <w:rFonts w:ascii="Arial" w:eastAsia="Times New Roman" w:hAnsi="Arial" w:cs="Arial"/>
          <w:sz w:val="24"/>
          <w:szCs w:val="24"/>
          <w:lang w:eastAsia="en-GB"/>
        </w:rPr>
        <w:t>s</w:t>
      </w:r>
      <w:r w:rsidRPr="009014BB">
        <w:rPr>
          <w:rFonts w:ascii="Arial" w:eastAsia="Times New Roman" w:hAnsi="Arial" w:cs="Arial"/>
          <w:sz w:val="24"/>
          <w:szCs w:val="24"/>
          <w:lang w:eastAsia="en-GB"/>
        </w:rPr>
        <w:t>ervice providers – to enable them to provide their service</w:t>
      </w:r>
      <w:r w:rsidR="00664CA1" w:rsidRPr="009014BB">
        <w:rPr>
          <w:rFonts w:ascii="Arial" w:eastAsia="Times New Roman" w:hAnsi="Arial" w:cs="Arial"/>
          <w:sz w:val="24"/>
          <w:szCs w:val="24"/>
          <w:lang w:eastAsia="en-GB"/>
        </w:rPr>
        <w:t>.</w:t>
      </w:r>
      <w:r w:rsidR="00DB1800">
        <w:rPr>
          <w:rFonts w:ascii="Arial" w:eastAsia="Times New Roman" w:hAnsi="Arial" w:cs="Arial"/>
          <w:sz w:val="24"/>
          <w:szCs w:val="24"/>
          <w:lang w:eastAsia="en-GB"/>
        </w:rPr>
        <w:br/>
      </w:r>
    </w:p>
    <w:p w14:paraId="41DD5128" w14:textId="25AFBBCD" w:rsidR="00B26B0A" w:rsidRPr="00D80197" w:rsidRDefault="005B078A"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We will not share any of the information you provide with any third parties for marketing purposes</w:t>
      </w:r>
      <w:r w:rsidR="00B26B0A" w:rsidRPr="00D80197">
        <w:rPr>
          <w:rFonts w:ascii="Arial" w:eastAsia="Times New Roman" w:hAnsi="Arial" w:cs="Arial"/>
          <w:sz w:val="24"/>
          <w:szCs w:val="24"/>
          <w:lang w:eastAsia="en-GB"/>
        </w:rPr>
        <w:t xml:space="preserve">. </w:t>
      </w:r>
      <w:r w:rsidR="00DB1800">
        <w:rPr>
          <w:rFonts w:ascii="Arial" w:eastAsia="Times New Roman" w:hAnsi="Arial" w:cs="Arial"/>
          <w:sz w:val="24"/>
          <w:szCs w:val="24"/>
          <w:lang w:eastAsia="en-GB"/>
        </w:rPr>
        <w:br/>
      </w:r>
    </w:p>
    <w:p w14:paraId="627F48BE" w14:textId="61C4600B" w:rsidR="005B078A" w:rsidRPr="00D80197" w:rsidRDefault="00B26B0A" w:rsidP="00D80197">
      <w:pPr>
        <w:pStyle w:val="ListParagraph"/>
        <w:numPr>
          <w:ilvl w:val="1"/>
          <w:numId w:val="24"/>
        </w:numPr>
        <w:spacing w:after="240" w:line="240" w:lineRule="auto"/>
        <w:rPr>
          <w:rFonts w:ascii="Arial" w:eastAsia="Times New Roman" w:hAnsi="Arial" w:cs="Arial"/>
          <w:sz w:val="24"/>
          <w:szCs w:val="24"/>
          <w:lang w:eastAsia="en-GB"/>
        </w:rPr>
      </w:pPr>
      <w:r w:rsidRPr="00D80197">
        <w:rPr>
          <w:rFonts w:ascii="Arial" w:eastAsia="Times New Roman" w:hAnsi="Arial" w:cs="Arial"/>
          <w:sz w:val="24"/>
          <w:szCs w:val="24"/>
          <w:lang w:eastAsia="en-GB"/>
        </w:rPr>
        <w:t>W</w:t>
      </w:r>
      <w:r w:rsidR="00052D30" w:rsidRPr="00D80197">
        <w:rPr>
          <w:rFonts w:ascii="Arial" w:hAnsi="Arial" w:cs="Arial"/>
          <w:sz w:val="24"/>
          <w:szCs w:val="24"/>
          <w:shd w:val="clear" w:color="auto" w:fill="FFFFFF"/>
        </w:rPr>
        <w:t xml:space="preserve">e may process your personal information using web services hosted outside the European Economic Area (EEA), but </w:t>
      </w:r>
      <w:r w:rsidR="0091323F" w:rsidRPr="00D80197">
        <w:rPr>
          <w:rFonts w:ascii="Arial" w:hAnsi="Arial" w:cs="Arial"/>
          <w:sz w:val="24"/>
          <w:szCs w:val="24"/>
          <w:shd w:val="clear" w:color="auto" w:fill="FFFFFF"/>
        </w:rPr>
        <w:t xml:space="preserve">the organisations we use </w:t>
      </w:r>
      <w:r w:rsidR="00EF201F" w:rsidRPr="00D80197">
        <w:rPr>
          <w:rFonts w:ascii="Arial" w:hAnsi="Arial" w:cs="Arial"/>
          <w:sz w:val="24"/>
          <w:szCs w:val="24"/>
          <w:shd w:val="clear" w:color="auto" w:fill="FFFFFF"/>
        </w:rPr>
        <w:t xml:space="preserve">for this </w:t>
      </w:r>
      <w:r w:rsidR="0091323F" w:rsidRPr="00D80197">
        <w:rPr>
          <w:rFonts w:ascii="Arial" w:hAnsi="Arial" w:cs="Arial"/>
          <w:sz w:val="24"/>
          <w:szCs w:val="24"/>
          <w:shd w:val="clear" w:color="auto" w:fill="FFFFFF"/>
        </w:rPr>
        <w:t xml:space="preserve">are compliant with GDPR. </w:t>
      </w:r>
      <w:r w:rsidR="005B078A" w:rsidRPr="00D80197">
        <w:rPr>
          <w:rFonts w:ascii="Arial" w:eastAsia="Times New Roman" w:hAnsi="Arial" w:cs="Arial"/>
          <w:sz w:val="24"/>
          <w:szCs w:val="24"/>
          <w:lang w:eastAsia="en-GB"/>
        </w:rPr>
        <w:t>The</w:t>
      </w:r>
      <w:r w:rsidR="0091323F" w:rsidRPr="00D80197">
        <w:rPr>
          <w:rFonts w:ascii="Arial" w:eastAsia="Times New Roman" w:hAnsi="Arial" w:cs="Arial"/>
          <w:sz w:val="24"/>
          <w:szCs w:val="24"/>
          <w:lang w:eastAsia="en-GB"/>
        </w:rPr>
        <w:t xml:space="preserve"> </w:t>
      </w:r>
      <w:r w:rsidR="005B078A" w:rsidRPr="00D80197">
        <w:rPr>
          <w:rFonts w:ascii="Arial" w:eastAsia="Times New Roman" w:hAnsi="Arial" w:cs="Arial"/>
          <w:sz w:val="24"/>
          <w:szCs w:val="24"/>
          <w:lang w:eastAsia="en-GB"/>
        </w:rPr>
        <w:t>information you provide will be held securely by us and/or our Data Processors, whether the information is in electronic or physical format.</w:t>
      </w:r>
      <w:r w:rsidR="00DB1800">
        <w:rPr>
          <w:rFonts w:ascii="Arial" w:eastAsia="Times New Roman" w:hAnsi="Arial" w:cs="Arial"/>
          <w:sz w:val="24"/>
          <w:szCs w:val="24"/>
          <w:lang w:eastAsia="en-GB"/>
        </w:rPr>
        <w:br/>
      </w:r>
    </w:p>
    <w:p w14:paraId="4BAC774A" w14:textId="3FD79C5A" w:rsidR="008B506A" w:rsidRPr="00D80197" w:rsidRDefault="008B506A" w:rsidP="00D80197">
      <w:pPr>
        <w:pStyle w:val="ListParagraph"/>
        <w:numPr>
          <w:ilvl w:val="0"/>
          <w:numId w:val="24"/>
        </w:numPr>
        <w:spacing w:after="240" w:line="240" w:lineRule="auto"/>
        <w:rPr>
          <w:rFonts w:ascii="Arial" w:eastAsia="Times New Roman" w:hAnsi="Arial" w:cs="Arial"/>
          <w:b/>
          <w:bCs/>
          <w:sz w:val="28"/>
          <w:szCs w:val="28"/>
          <w:lang w:eastAsia="en-GB"/>
        </w:rPr>
      </w:pPr>
      <w:r w:rsidRPr="00D80197">
        <w:rPr>
          <w:rFonts w:ascii="Arial" w:eastAsia="Times New Roman" w:hAnsi="Arial" w:cs="Arial"/>
          <w:b/>
          <w:bCs/>
          <w:sz w:val="28"/>
          <w:szCs w:val="28"/>
          <w:lang w:eastAsia="en-GB"/>
        </w:rPr>
        <w:t>CCTV</w:t>
      </w:r>
    </w:p>
    <w:p w14:paraId="2ADC14AA" w14:textId="2FED75E5" w:rsidR="008B506A" w:rsidRPr="008B506A" w:rsidRDefault="008B506A" w:rsidP="00D80197">
      <w:pPr>
        <w:pStyle w:val="p2"/>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 xml:space="preserve">If you wish to view CCTV footage, please follow the steps below </w:t>
      </w:r>
      <w:proofErr w:type="gramStart"/>
      <w:r w:rsidRPr="008B506A">
        <w:rPr>
          <w:rFonts w:ascii="Arial" w:hAnsi="Arial" w:cs="Arial"/>
          <w:color w:val="000000" w:themeColor="text1"/>
        </w:rPr>
        <w:t>in order to</w:t>
      </w:r>
      <w:proofErr w:type="gramEnd"/>
      <w:r w:rsidRPr="008B506A">
        <w:rPr>
          <w:rFonts w:ascii="Arial" w:hAnsi="Arial" w:cs="Arial"/>
          <w:color w:val="000000" w:themeColor="text1"/>
        </w:rPr>
        <w:t xml:space="preserve"> make your request:</w:t>
      </w:r>
    </w:p>
    <w:p w14:paraId="5811932D" w14:textId="77777777" w:rsidR="008B506A" w:rsidRPr="00933B58" w:rsidRDefault="008B506A" w:rsidP="008B506A">
      <w:pPr>
        <w:pStyle w:val="p5"/>
        <w:shd w:val="clear" w:color="auto" w:fill="FFFFFF"/>
        <w:spacing w:before="0" w:beforeAutospacing="0"/>
        <w:rPr>
          <w:rFonts w:ascii="Arial" w:hAnsi="Arial" w:cs="Arial"/>
          <w:color w:val="000000" w:themeColor="text1"/>
        </w:rPr>
      </w:pPr>
      <w:r w:rsidRPr="00933B58">
        <w:rPr>
          <w:rStyle w:val="Strong"/>
          <w:rFonts w:ascii="Arial" w:hAnsi="Arial" w:cs="Arial"/>
          <w:color w:val="000000" w:themeColor="text1"/>
        </w:rPr>
        <w:t>Act now</w:t>
      </w:r>
    </w:p>
    <w:p w14:paraId="354818E3" w14:textId="5AE4CB93" w:rsidR="008B506A" w:rsidRPr="008B506A" w:rsidRDefault="008B506A" w:rsidP="00933B58">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Footage is only held for 30 days, so please make your request as soon as possible.</w:t>
      </w:r>
    </w:p>
    <w:p w14:paraId="29EF99C1" w14:textId="6139F5BA" w:rsidR="008B506A" w:rsidRPr="008B506A" w:rsidRDefault="008B506A" w:rsidP="00933B58">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 xml:space="preserve">Please provide us with detailed information about yourself sufficient for us to be able to prove who you are along with details such as location, time, </w:t>
      </w:r>
      <w:r w:rsidRPr="008B506A">
        <w:rPr>
          <w:rFonts w:ascii="Arial" w:hAnsi="Arial" w:cs="Arial"/>
          <w:color w:val="000000" w:themeColor="text1"/>
        </w:rPr>
        <w:lastRenderedPageBreak/>
        <w:t>and what incident you are trying to view. This will enable us to locate and save the footage most relevant to you. Once secured, we will provide you with a reference number for the footage.</w:t>
      </w:r>
    </w:p>
    <w:p w14:paraId="77488473" w14:textId="42BD751F" w:rsidR="008B506A" w:rsidRPr="008B506A" w:rsidRDefault="008B506A" w:rsidP="00933B58">
      <w:pPr>
        <w:pStyle w:val="p5"/>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We have one calendar month to provide you with the information or to state why we cannot do so.</w:t>
      </w:r>
    </w:p>
    <w:p w14:paraId="340E195A" w14:textId="77777777" w:rsidR="008B506A" w:rsidRPr="008B506A" w:rsidRDefault="008B506A" w:rsidP="00933B58">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If you are not the only person in the footage, we will only release footage to you directly if we don't have any privacy concerns.</w:t>
      </w:r>
    </w:p>
    <w:p w14:paraId="1BEF68FD" w14:textId="77777777" w:rsidR="008B506A" w:rsidRPr="008B506A" w:rsidRDefault="008B506A" w:rsidP="00933B58">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These concerns will be because one or more of the following apply:</w:t>
      </w:r>
    </w:p>
    <w:p w14:paraId="4A9B7CD7" w14:textId="77777777" w:rsidR="008B506A" w:rsidRPr="008B506A" w:rsidRDefault="008B506A" w:rsidP="008B506A">
      <w:pPr>
        <w:pStyle w:val="li6"/>
        <w:numPr>
          <w:ilvl w:val="0"/>
          <w:numId w:val="23"/>
        </w:numPr>
        <w:shd w:val="clear" w:color="auto" w:fill="FFFFFF"/>
        <w:rPr>
          <w:rFonts w:ascii="Arial" w:hAnsi="Arial" w:cs="Arial"/>
          <w:color w:val="000000" w:themeColor="text1"/>
        </w:rPr>
      </w:pPr>
      <w:r w:rsidRPr="008B506A">
        <w:rPr>
          <w:rStyle w:val="s2"/>
          <w:rFonts w:ascii="Arial" w:hAnsi="Arial" w:cs="Arial"/>
          <w:color w:val="000000" w:themeColor="text1"/>
        </w:rPr>
        <w:t>The length of footage is too long, meaning that the amount of personal information captured is too great. Generally, requests for footage should be limited to half an hour</w:t>
      </w:r>
    </w:p>
    <w:p w14:paraId="4A111028" w14:textId="77777777" w:rsidR="008B506A" w:rsidRPr="008B506A" w:rsidRDefault="008B506A" w:rsidP="008B506A">
      <w:pPr>
        <w:pStyle w:val="li6"/>
        <w:numPr>
          <w:ilvl w:val="0"/>
          <w:numId w:val="23"/>
        </w:numPr>
        <w:shd w:val="clear" w:color="auto" w:fill="FFFFFF"/>
        <w:rPr>
          <w:rFonts w:ascii="Arial" w:hAnsi="Arial" w:cs="Arial"/>
          <w:color w:val="000000" w:themeColor="text1"/>
        </w:rPr>
      </w:pPr>
      <w:r w:rsidRPr="008B506A">
        <w:rPr>
          <w:rStyle w:val="s2"/>
          <w:rFonts w:ascii="Arial" w:hAnsi="Arial" w:cs="Arial"/>
          <w:color w:val="000000" w:themeColor="text1"/>
        </w:rPr>
        <w:t>There is a high likelihood of individuals being identified</w:t>
      </w:r>
    </w:p>
    <w:p w14:paraId="0BA5B663" w14:textId="77777777" w:rsidR="008B506A" w:rsidRPr="008B506A" w:rsidRDefault="008B506A" w:rsidP="008B506A">
      <w:pPr>
        <w:pStyle w:val="li6"/>
        <w:numPr>
          <w:ilvl w:val="0"/>
          <w:numId w:val="23"/>
        </w:numPr>
        <w:shd w:val="clear" w:color="auto" w:fill="FFFFFF"/>
        <w:rPr>
          <w:rFonts w:ascii="Arial" w:hAnsi="Arial" w:cs="Arial"/>
          <w:color w:val="000000" w:themeColor="text1"/>
        </w:rPr>
      </w:pPr>
      <w:r w:rsidRPr="008B506A">
        <w:rPr>
          <w:rStyle w:val="s2"/>
          <w:rFonts w:ascii="Arial" w:hAnsi="Arial" w:cs="Arial"/>
          <w:color w:val="000000" w:themeColor="text1"/>
        </w:rPr>
        <w:t>The risk of prejudice to those individuals if re-identification occurs is high</w:t>
      </w:r>
    </w:p>
    <w:p w14:paraId="6F529DFF" w14:textId="77777777" w:rsidR="008B506A" w:rsidRPr="008B506A" w:rsidRDefault="008B506A" w:rsidP="008B506A">
      <w:pPr>
        <w:pStyle w:val="li6"/>
        <w:numPr>
          <w:ilvl w:val="0"/>
          <w:numId w:val="23"/>
        </w:numPr>
        <w:shd w:val="clear" w:color="auto" w:fill="FFFFFF"/>
        <w:rPr>
          <w:rFonts w:ascii="Arial" w:hAnsi="Arial" w:cs="Arial"/>
          <w:color w:val="000000" w:themeColor="text1"/>
        </w:rPr>
      </w:pPr>
      <w:r w:rsidRPr="008B506A">
        <w:rPr>
          <w:rStyle w:val="s2"/>
          <w:rFonts w:ascii="Arial" w:hAnsi="Arial" w:cs="Arial"/>
          <w:color w:val="000000" w:themeColor="text1"/>
        </w:rPr>
        <w:t>The individuals in the footage have a higher expectation of privacy due to the location of the camera</w:t>
      </w:r>
    </w:p>
    <w:p w14:paraId="4F843C04" w14:textId="106F837C" w:rsidR="008B506A" w:rsidRPr="008B506A" w:rsidRDefault="008B506A" w:rsidP="008B506A">
      <w:pPr>
        <w:pStyle w:val="li6"/>
        <w:numPr>
          <w:ilvl w:val="0"/>
          <w:numId w:val="23"/>
        </w:numPr>
        <w:shd w:val="clear" w:color="auto" w:fill="FFFFFF"/>
        <w:rPr>
          <w:rFonts w:ascii="Arial" w:hAnsi="Arial" w:cs="Arial"/>
          <w:color w:val="000000" w:themeColor="text1"/>
        </w:rPr>
      </w:pPr>
      <w:r w:rsidRPr="008B506A">
        <w:rPr>
          <w:rStyle w:val="s2"/>
          <w:rFonts w:ascii="Arial" w:hAnsi="Arial" w:cs="Arial"/>
          <w:color w:val="000000" w:themeColor="text1"/>
        </w:rPr>
        <w:t>The incident captured is of a sensitive nature (e.g., a criminal offence or road traffic accident)</w:t>
      </w:r>
      <w:r w:rsidRPr="008B506A">
        <w:rPr>
          <w:rFonts w:ascii="Arial" w:hAnsi="Arial" w:cs="Arial"/>
          <w:color w:val="000000" w:themeColor="text1"/>
        </w:rPr>
        <w:br/>
      </w:r>
    </w:p>
    <w:p w14:paraId="1EFF5360" w14:textId="77777777" w:rsidR="008B506A" w:rsidRPr="008B506A" w:rsidRDefault="008B506A" w:rsidP="00933B58">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If there are other people in the footage and we have privacy concerns, we will not be able to release the footage to you directly.</w:t>
      </w:r>
    </w:p>
    <w:p w14:paraId="442E4F42" w14:textId="77777777" w:rsidR="008B506A" w:rsidRPr="008B506A" w:rsidRDefault="008B506A" w:rsidP="00933B58">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If we cannot release the footage to you directly, the Police or your insurance company have powers to request this information on your behalf, and we may be able to release it to them instead.</w:t>
      </w:r>
    </w:p>
    <w:p w14:paraId="3FA37875" w14:textId="77777777" w:rsidR="008B506A" w:rsidRPr="00933B58" w:rsidRDefault="008B506A" w:rsidP="008B506A">
      <w:pPr>
        <w:pStyle w:val="p5"/>
        <w:shd w:val="clear" w:color="auto" w:fill="FFFFFF"/>
        <w:spacing w:before="0" w:beforeAutospacing="0"/>
        <w:rPr>
          <w:rFonts w:ascii="Arial" w:hAnsi="Arial" w:cs="Arial"/>
          <w:color w:val="000000" w:themeColor="text1"/>
        </w:rPr>
      </w:pPr>
      <w:r w:rsidRPr="00933B58">
        <w:rPr>
          <w:rStyle w:val="Strong"/>
          <w:rFonts w:ascii="Arial" w:hAnsi="Arial" w:cs="Arial"/>
          <w:color w:val="000000" w:themeColor="text1"/>
        </w:rPr>
        <w:t>Process</w:t>
      </w:r>
    </w:p>
    <w:p w14:paraId="286F9ED2" w14:textId="7E90D1CC" w:rsidR="008B506A" w:rsidRPr="00933B58" w:rsidRDefault="008B506A" w:rsidP="008B506A">
      <w:pPr>
        <w:pStyle w:val="p4"/>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 xml:space="preserve">Upon receipt of your request an authorised person will locate the footage and secure a copy to ensure that it is not </w:t>
      </w:r>
      <w:proofErr w:type="spellStart"/>
      <w:proofErr w:type="gramStart"/>
      <w:r w:rsidRPr="008B506A">
        <w:rPr>
          <w:rFonts w:ascii="Arial" w:hAnsi="Arial" w:cs="Arial"/>
          <w:color w:val="000000" w:themeColor="text1"/>
        </w:rPr>
        <w:t>overwritten.</w:t>
      </w:r>
      <w:r w:rsidRPr="00933B58">
        <w:rPr>
          <w:rFonts w:ascii="Arial" w:hAnsi="Arial" w:cs="Arial"/>
          <w:color w:val="000000" w:themeColor="text1"/>
        </w:rPr>
        <w:t>If</w:t>
      </w:r>
      <w:proofErr w:type="spellEnd"/>
      <w:proofErr w:type="gramEnd"/>
      <w:r w:rsidRPr="00933B58">
        <w:rPr>
          <w:rFonts w:ascii="Arial" w:hAnsi="Arial" w:cs="Arial"/>
          <w:color w:val="000000" w:themeColor="text1"/>
        </w:rPr>
        <w:t xml:space="preserve"> it is possible to provide a print by redacting the information that gives rise to our concerns, then we will do so.</w:t>
      </w:r>
    </w:p>
    <w:p w14:paraId="5D2CAC70" w14:textId="77777777" w:rsidR="008B506A" w:rsidRPr="008B506A" w:rsidRDefault="008B506A" w:rsidP="00933B58">
      <w:pPr>
        <w:pStyle w:val="p5"/>
        <w:numPr>
          <w:ilvl w:val="1"/>
          <w:numId w:val="24"/>
        </w:numPr>
        <w:shd w:val="clear" w:color="auto" w:fill="FFFFFF"/>
        <w:spacing w:before="0" w:beforeAutospacing="0"/>
        <w:rPr>
          <w:rFonts w:ascii="Arial" w:hAnsi="Arial" w:cs="Arial"/>
          <w:color w:val="000000" w:themeColor="text1"/>
        </w:rPr>
      </w:pPr>
      <w:r w:rsidRPr="008B506A">
        <w:rPr>
          <w:rFonts w:ascii="Arial" w:hAnsi="Arial" w:cs="Arial"/>
          <w:color w:val="000000" w:themeColor="text1"/>
        </w:rPr>
        <w:t>Once it has been established that the footage does not give rise to any concerns a series of prints will be made.</w:t>
      </w:r>
      <w:r w:rsidRPr="008B506A">
        <w:rPr>
          <w:rStyle w:val="apple-converted-space"/>
          <w:rFonts w:ascii="Arial" w:hAnsi="Arial" w:cs="Arial"/>
          <w:color w:val="000000" w:themeColor="text1"/>
        </w:rPr>
        <w:t> </w:t>
      </w:r>
    </w:p>
    <w:p w14:paraId="4D961138" w14:textId="490535C0" w:rsidR="008B506A" w:rsidRPr="008B506A" w:rsidRDefault="008B506A" w:rsidP="008B506A">
      <w:pPr>
        <w:pStyle w:val="p5"/>
        <w:shd w:val="clear" w:color="auto" w:fill="FFFFFF"/>
        <w:spacing w:before="0" w:beforeAutospacing="0"/>
        <w:rPr>
          <w:rFonts w:ascii="Arial" w:hAnsi="Arial" w:cs="Arial"/>
          <w:color w:val="212529"/>
        </w:rPr>
      </w:pPr>
      <w:r w:rsidRPr="008B506A">
        <w:rPr>
          <w:rStyle w:val="Strong"/>
          <w:rFonts w:ascii="Arial" w:hAnsi="Arial" w:cs="Arial"/>
          <w:color w:val="212529"/>
        </w:rPr>
        <w:t>The live CCTV footage will not be provided other than to the Police.</w:t>
      </w:r>
    </w:p>
    <w:p w14:paraId="4816795D" w14:textId="45A56528" w:rsidR="00D53A4B" w:rsidRPr="00933B58" w:rsidRDefault="00D53A4B" w:rsidP="00933B58">
      <w:pPr>
        <w:pStyle w:val="ListParagraph"/>
        <w:numPr>
          <w:ilvl w:val="0"/>
          <w:numId w:val="24"/>
        </w:numPr>
        <w:spacing w:after="240" w:line="240" w:lineRule="auto"/>
        <w:rPr>
          <w:rFonts w:ascii="Arial" w:eastAsia="Times New Roman" w:hAnsi="Arial" w:cs="Arial"/>
          <w:b/>
          <w:bCs/>
          <w:sz w:val="28"/>
          <w:szCs w:val="28"/>
          <w:lang w:eastAsia="en-GB"/>
        </w:rPr>
      </w:pPr>
      <w:r w:rsidRPr="00933B58">
        <w:rPr>
          <w:rFonts w:ascii="Arial" w:eastAsia="Times New Roman" w:hAnsi="Arial" w:cs="Arial"/>
          <w:b/>
          <w:bCs/>
          <w:sz w:val="28"/>
          <w:szCs w:val="28"/>
          <w:lang w:eastAsia="en-GB"/>
        </w:rPr>
        <w:t>Contact Us</w:t>
      </w:r>
      <w:r w:rsidR="00DB1800">
        <w:rPr>
          <w:rFonts w:ascii="Arial" w:eastAsia="Times New Roman" w:hAnsi="Arial" w:cs="Arial"/>
          <w:b/>
          <w:bCs/>
          <w:sz w:val="28"/>
          <w:szCs w:val="28"/>
          <w:lang w:eastAsia="en-GB"/>
        </w:rPr>
        <w:br/>
      </w:r>
    </w:p>
    <w:p w14:paraId="213AC48C" w14:textId="77777777" w:rsidR="00922E89" w:rsidRPr="00933B58" w:rsidRDefault="00922E89" w:rsidP="00933B58">
      <w:pPr>
        <w:pStyle w:val="ListParagraph"/>
        <w:numPr>
          <w:ilvl w:val="1"/>
          <w:numId w:val="24"/>
        </w:numPr>
        <w:spacing w:after="240" w:line="240" w:lineRule="auto"/>
        <w:rPr>
          <w:rFonts w:ascii="Arial" w:eastAsia="Times New Roman" w:hAnsi="Arial" w:cs="Arial"/>
          <w:sz w:val="24"/>
          <w:szCs w:val="24"/>
          <w:lang w:eastAsia="en-GB"/>
        </w:rPr>
      </w:pPr>
      <w:r w:rsidRPr="00933B58">
        <w:rPr>
          <w:rFonts w:ascii="Arial" w:eastAsia="Times New Roman" w:hAnsi="Arial" w:cs="Arial"/>
          <w:sz w:val="24"/>
          <w:szCs w:val="24"/>
          <w:lang w:eastAsia="en-GB"/>
        </w:rPr>
        <w:t>If you want to request </w:t>
      </w:r>
      <w:r w:rsidR="00E2467D" w:rsidRPr="00933B58">
        <w:rPr>
          <w:rFonts w:ascii="Arial" w:eastAsia="Times New Roman" w:hAnsi="Arial" w:cs="Arial"/>
          <w:sz w:val="24"/>
          <w:szCs w:val="24"/>
          <w:lang w:eastAsia="en-GB"/>
        </w:rPr>
        <w:t xml:space="preserve">further </w:t>
      </w:r>
      <w:r w:rsidRPr="00933B58">
        <w:rPr>
          <w:rFonts w:ascii="Arial" w:eastAsia="Times New Roman" w:hAnsi="Arial" w:cs="Arial"/>
          <w:sz w:val="24"/>
          <w:szCs w:val="24"/>
          <w:lang w:eastAsia="en-GB"/>
        </w:rPr>
        <w:t>info</w:t>
      </w:r>
      <w:r w:rsidR="00235A2B" w:rsidRPr="00933B58">
        <w:rPr>
          <w:rFonts w:ascii="Arial" w:eastAsia="Times New Roman" w:hAnsi="Arial" w:cs="Arial"/>
          <w:sz w:val="24"/>
          <w:szCs w:val="24"/>
          <w:lang w:eastAsia="en-GB"/>
        </w:rPr>
        <w:t>rmation about o</w:t>
      </w:r>
      <w:r w:rsidR="00E2467D" w:rsidRPr="00933B58">
        <w:rPr>
          <w:rFonts w:ascii="Arial" w:eastAsia="Times New Roman" w:hAnsi="Arial" w:cs="Arial"/>
          <w:sz w:val="24"/>
          <w:szCs w:val="24"/>
          <w:lang w:eastAsia="en-GB"/>
        </w:rPr>
        <w:t>ur P</w:t>
      </w:r>
      <w:r w:rsidR="00235A2B" w:rsidRPr="00933B58">
        <w:rPr>
          <w:rFonts w:ascii="Arial" w:eastAsia="Times New Roman" w:hAnsi="Arial" w:cs="Arial"/>
          <w:sz w:val="24"/>
          <w:szCs w:val="24"/>
          <w:lang w:eastAsia="en-GB"/>
        </w:rPr>
        <w:t xml:space="preserve">rivacy </w:t>
      </w:r>
      <w:r w:rsidR="00E2467D" w:rsidRPr="00933B58">
        <w:rPr>
          <w:rFonts w:ascii="Arial" w:eastAsia="Times New Roman" w:hAnsi="Arial" w:cs="Arial"/>
          <w:sz w:val="24"/>
          <w:szCs w:val="24"/>
          <w:lang w:eastAsia="en-GB"/>
        </w:rPr>
        <w:t>N</w:t>
      </w:r>
      <w:r w:rsidR="00235A2B" w:rsidRPr="00933B58">
        <w:rPr>
          <w:rFonts w:ascii="Arial" w:eastAsia="Times New Roman" w:hAnsi="Arial" w:cs="Arial"/>
          <w:sz w:val="24"/>
          <w:szCs w:val="24"/>
          <w:lang w:eastAsia="en-GB"/>
        </w:rPr>
        <w:t>otice</w:t>
      </w:r>
      <w:r w:rsidRPr="00933B58">
        <w:rPr>
          <w:rFonts w:ascii="Arial" w:eastAsia="Times New Roman" w:hAnsi="Arial" w:cs="Arial"/>
          <w:sz w:val="24"/>
          <w:szCs w:val="24"/>
          <w:lang w:eastAsia="en-GB"/>
        </w:rPr>
        <w:t> you can </w:t>
      </w:r>
      <w:r w:rsidR="005B078A" w:rsidRPr="00933B58">
        <w:rPr>
          <w:rFonts w:ascii="Arial" w:eastAsia="Times New Roman" w:hAnsi="Arial" w:cs="Arial"/>
          <w:sz w:val="24"/>
          <w:szCs w:val="24"/>
          <w:lang w:eastAsia="en-GB"/>
        </w:rPr>
        <w:t xml:space="preserve">either </w:t>
      </w:r>
      <w:r w:rsidR="00235A2B" w:rsidRPr="00933B58">
        <w:rPr>
          <w:rFonts w:ascii="Arial" w:eastAsia="Times New Roman" w:hAnsi="Arial" w:cs="Arial"/>
          <w:sz w:val="24"/>
          <w:szCs w:val="24"/>
          <w:lang w:eastAsia="en-GB"/>
        </w:rPr>
        <w:t xml:space="preserve">email us </w:t>
      </w:r>
      <w:r w:rsidR="000A0909" w:rsidRPr="00933B58">
        <w:rPr>
          <w:rFonts w:ascii="Arial" w:eastAsia="Times New Roman" w:hAnsi="Arial" w:cs="Arial"/>
          <w:sz w:val="24"/>
          <w:szCs w:val="24"/>
          <w:lang w:eastAsia="en-GB"/>
        </w:rPr>
        <w:t xml:space="preserve">at </w:t>
      </w:r>
      <w:hyperlink r:id="rId11" w:history="1">
        <w:r w:rsidR="007204AD" w:rsidRPr="00933B58">
          <w:rPr>
            <w:rStyle w:val="Hyperlink"/>
            <w:rFonts w:ascii="Arial" w:eastAsia="Times New Roman" w:hAnsi="Arial" w:cs="Arial"/>
            <w:sz w:val="24"/>
            <w:szCs w:val="24"/>
            <w:lang w:eastAsia="en-GB"/>
          </w:rPr>
          <w:t>info@apuldram.org</w:t>
        </w:r>
      </w:hyperlink>
      <w:r w:rsidR="007204AD" w:rsidRPr="00933B58">
        <w:rPr>
          <w:rFonts w:ascii="Arial" w:eastAsia="Times New Roman" w:hAnsi="Arial" w:cs="Arial"/>
          <w:sz w:val="24"/>
          <w:szCs w:val="24"/>
          <w:lang w:eastAsia="en-GB"/>
        </w:rPr>
        <w:t xml:space="preserve"> </w:t>
      </w:r>
      <w:r w:rsidR="00235A2B" w:rsidRPr="00933B58">
        <w:rPr>
          <w:rFonts w:ascii="Arial" w:eastAsia="Times New Roman" w:hAnsi="Arial" w:cs="Arial"/>
          <w:sz w:val="24"/>
          <w:szCs w:val="24"/>
          <w:lang w:eastAsia="en-GB"/>
        </w:rPr>
        <w:t>o</w:t>
      </w:r>
      <w:r w:rsidRPr="00933B58">
        <w:rPr>
          <w:rFonts w:ascii="Arial" w:eastAsia="Times New Roman" w:hAnsi="Arial" w:cs="Arial"/>
          <w:sz w:val="24"/>
          <w:szCs w:val="24"/>
          <w:lang w:eastAsia="en-GB"/>
        </w:rPr>
        <w:t>r write to</w:t>
      </w:r>
      <w:r w:rsidR="000A0909" w:rsidRPr="00933B58">
        <w:rPr>
          <w:rFonts w:ascii="Arial" w:eastAsia="Times New Roman" w:hAnsi="Arial" w:cs="Arial"/>
          <w:sz w:val="24"/>
          <w:szCs w:val="24"/>
          <w:lang w:eastAsia="en-GB"/>
        </w:rPr>
        <w:t xml:space="preserve"> the Data Protection Officer at</w:t>
      </w:r>
      <w:r w:rsidRPr="00933B58">
        <w:rPr>
          <w:rFonts w:ascii="Arial" w:eastAsia="Times New Roman" w:hAnsi="Arial" w:cs="Arial"/>
          <w:sz w:val="24"/>
          <w:szCs w:val="24"/>
          <w:lang w:eastAsia="en-GB"/>
        </w:rPr>
        <w:t>:</w:t>
      </w:r>
    </w:p>
    <w:p w14:paraId="6692E794" w14:textId="77777777" w:rsidR="00843F93" w:rsidRPr="009014BB" w:rsidRDefault="009623DB" w:rsidP="009623DB">
      <w:pPr>
        <w:spacing w:line="240" w:lineRule="auto"/>
        <w:rPr>
          <w:rFonts w:ascii="Arial" w:eastAsia="Times New Roman" w:hAnsi="Arial" w:cs="Arial"/>
          <w:sz w:val="24"/>
          <w:szCs w:val="24"/>
          <w:lang w:eastAsia="en-GB"/>
        </w:rPr>
      </w:pPr>
      <w:r w:rsidRPr="009014BB">
        <w:rPr>
          <w:rFonts w:ascii="Arial" w:eastAsia="Times New Roman" w:hAnsi="Arial" w:cs="Arial"/>
          <w:sz w:val="24"/>
          <w:szCs w:val="24"/>
          <w:lang w:eastAsia="en-GB"/>
        </w:rPr>
        <w:t>The Apuldram Centre</w:t>
      </w:r>
      <w:r w:rsidR="00922E89" w:rsidRPr="009014BB">
        <w:rPr>
          <w:rFonts w:ascii="Arial" w:eastAsia="Times New Roman" w:hAnsi="Arial" w:cs="Arial"/>
          <w:sz w:val="24"/>
          <w:szCs w:val="24"/>
          <w:lang w:eastAsia="en-GB"/>
        </w:rPr>
        <w:br/>
      </w:r>
      <w:r w:rsidRPr="009014BB">
        <w:rPr>
          <w:rFonts w:ascii="Arial" w:eastAsia="Times New Roman" w:hAnsi="Arial" w:cs="Arial"/>
          <w:sz w:val="24"/>
          <w:szCs w:val="24"/>
          <w:lang w:eastAsia="en-GB"/>
        </w:rPr>
        <w:t>Common Farm</w:t>
      </w:r>
      <w:r w:rsidRPr="009014BB">
        <w:rPr>
          <w:rFonts w:ascii="Arial" w:eastAsia="Times New Roman" w:hAnsi="Arial" w:cs="Arial"/>
          <w:sz w:val="24"/>
          <w:szCs w:val="24"/>
          <w:lang w:eastAsia="en-GB"/>
        </w:rPr>
        <w:br/>
        <w:t>Appledram Lane South</w:t>
      </w:r>
      <w:r w:rsidRPr="009014BB">
        <w:rPr>
          <w:rFonts w:ascii="Arial" w:eastAsia="Times New Roman" w:hAnsi="Arial" w:cs="Arial"/>
          <w:sz w:val="24"/>
          <w:szCs w:val="24"/>
          <w:lang w:eastAsia="en-GB"/>
        </w:rPr>
        <w:br/>
        <w:t>Chichester</w:t>
      </w:r>
      <w:r w:rsidRPr="009014BB">
        <w:rPr>
          <w:rFonts w:ascii="Arial" w:eastAsia="Times New Roman" w:hAnsi="Arial" w:cs="Arial"/>
          <w:sz w:val="24"/>
          <w:szCs w:val="24"/>
          <w:lang w:eastAsia="en-GB"/>
        </w:rPr>
        <w:br/>
        <w:t>West Sussex</w:t>
      </w:r>
      <w:r w:rsidRPr="009014BB">
        <w:rPr>
          <w:rFonts w:ascii="Arial" w:eastAsia="Times New Roman" w:hAnsi="Arial" w:cs="Arial"/>
          <w:sz w:val="24"/>
          <w:szCs w:val="24"/>
          <w:lang w:eastAsia="en-GB"/>
        </w:rPr>
        <w:br/>
        <w:t>PO20 7PE</w:t>
      </w:r>
    </w:p>
    <w:p w14:paraId="2CCB05DD" w14:textId="77777777" w:rsidR="005B078A" w:rsidRPr="009014BB" w:rsidRDefault="005B078A" w:rsidP="009623DB">
      <w:pPr>
        <w:spacing w:line="240" w:lineRule="auto"/>
        <w:rPr>
          <w:rFonts w:ascii="Arial" w:eastAsia="Times New Roman" w:hAnsi="Arial" w:cs="Arial"/>
          <w:sz w:val="24"/>
          <w:szCs w:val="24"/>
          <w:lang w:eastAsia="en-GB"/>
        </w:rPr>
      </w:pPr>
    </w:p>
    <w:p w14:paraId="03ACB4BF" w14:textId="4A6B8AF2" w:rsidR="005B078A" w:rsidRPr="009014BB" w:rsidRDefault="005B078A" w:rsidP="009623DB">
      <w:pPr>
        <w:spacing w:line="240" w:lineRule="auto"/>
        <w:rPr>
          <w:rFonts w:ascii="Arial" w:hAnsi="Arial" w:cs="Arial"/>
          <w:sz w:val="24"/>
          <w:szCs w:val="24"/>
        </w:rPr>
      </w:pPr>
    </w:p>
    <w:sectPr w:rsidR="005B078A" w:rsidRPr="009014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4E90" w14:textId="77777777" w:rsidR="009A4189" w:rsidRDefault="009A4189" w:rsidP="001E4F29">
      <w:pPr>
        <w:spacing w:after="0" w:line="240" w:lineRule="auto"/>
      </w:pPr>
      <w:r>
        <w:separator/>
      </w:r>
    </w:p>
  </w:endnote>
  <w:endnote w:type="continuationSeparator" w:id="0">
    <w:p w14:paraId="1AA155F8" w14:textId="77777777" w:rsidR="009A4189" w:rsidRDefault="009A4189" w:rsidP="001E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604272"/>
      <w:docPartObj>
        <w:docPartGallery w:val="Page Numbers (Bottom of Page)"/>
        <w:docPartUnique/>
      </w:docPartObj>
    </w:sdtPr>
    <w:sdtEndPr>
      <w:rPr>
        <w:noProof/>
      </w:rPr>
    </w:sdtEndPr>
    <w:sdtContent>
      <w:p w14:paraId="7AAA9E6B" w14:textId="77777777" w:rsidR="001E4F29" w:rsidRDefault="001E4F29">
        <w:pPr>
          <w:pStyle w:val="Footer"/>
          <w:jc w:val="center"/>
        </w:pPr>
        <w:r>
          <w:fldChar w:fldCharType="begin"/>
        </w:r>
        <w:r>
          <w:instrText xml:space="preserve"> PAGE   \* MERGEFORMAT </w:instrText>
        </w:r>
        <w:r>
          <w:fldChar w:fldCharType="separate"/>
        </w:r>
        <w:r w:rsidR="00C609B3">
          <w:rPr>
            <w:noProof/>
          </w:rPr>
          <w:t>1</w:t>
        </w:r>
        <w:r>
          <w:rPr>
            <w:noProof/>
          </w:rPr>
          <w:fldChar w:fldCharType="end"/>
        </w:r>
      </w:p>
    </w:sdtContent>
  </w:sdt>
  <w:p w14:paraId="7E8C5CF0" w14:textId="77777777" w:rsidR="001E4F29" w:rsidRDefault="001E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3BDA" w14:textId="77777777" w:rsidR="009A4189" w:rsidRDefault="009A4189" w:rsidP="001E4F29">
      <w:pPr>
        <w:spacing w:after="0" w:line="240" w:lineRule="auto"/>
      </w:pPr>
      <w:r>
        <w:separator/>
      </w:r>
    </w:p>
  </w:footnote>
  <w:footnote w:type="continuationSeparator" w:id="0">
    <w:p w14:paraId="4752A054" w14:textId="77777777" w:rsidR="009A4189" w:rsidRDefault="009A4189" w:rsidP="001E4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8A0"/>
    <w:multiLevelType w:val="multilevel"/>
    <w:tmpl w:val="A59E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B7D3F"/>
    <w:multiLevelType w:val="multilevel"/>
    <w:tmpl w:val="4002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53A1"/>
    <w:multiLevelType w:val="multilevel"/>
    <w:tmpl w:val="390249CA"/>
    <w:lvl w:ilvl="0">
      <w:start w:val="1"/>
      <w:numFmt w:val="bullet"/>
      <w:lvlText w:val=""/>
      <w:lvlJc w:val="left"/>
      <w:pPr>
        <w:tabs>
          <w:tab w:val="num" w:pos="1512"/>
        </w:tabs>
        <w:ind w:left="1512" w:hanging="360"/>
      </w:pPr>
      <w:rPr>
        <w:rFonts w:ascii="Symbol" w:hAnsi="Symbol" w:hint="default"/>
        <w:sz w:val="20"/>
      </w:rPr>
    </w:lvl>
    <w:lvl w:ilvl="1">
      <w:start w:val="1"/>
      <w:numFmt w:val="bullet"/>
      <w:lvlText w:val=""/>
      <w:lvlJc w:val="left"/>
      <w:pPr>
        <w:tabs>
          <w:tab w:val="num" w:pos="2232"/>
        </w:tabs>
        <w:ind w:left="2232" w:hanging="360"/>
      </w:pPr>
      <w:rPr>
        <w:rFonts w:ascii="Symbol" w:hAnsi="Symbol" w:hint="default"/>
        <w:sz w:val="20"/>
      </w:rPr>
    </w:lvl>
    <w:lvl w:ilvl="2" w:tentative="1">
      <w:start w:val="1"/>
      <w:numFmt w:val="bullet"/>
      <w:lvlText w:val=""/>
      <w:lvlJc w:val="left"/>
      <w:pPr>
        <w:tabs>
          <w:tab w:val="num" w:pos="2952"/>
        </w:tabs>
        <w:ind w:left="2952" w:hanging="360"/>
      </w:pPr>
      <w:rPr>
        <w:rFonts w:ascii="Symbol" w:hAnsi="Symbol" w:hint="default"/>
        <w:sz w:val="20"/>
      </w:rPr>
    </w:lvl>
    <w:lvl w:ilvl="3" w:tentative="1">
      <w:start w:val="1"/>
      <w:numFmt w:val="bullet"/>
      <w:lvlText w:val=""/>
      <w:lvlJc w:val="left"/>
      <w:pPr>
        <w:tabs>
          <w:tab w:val="num" w:pos="3672"/>
        </w:tabs>
        <w:ind w:left="3672" w:hanging="360"/>
      </w:pPr>
      <w:rPr>
        <w:rFonts w:ascii="Symbol" w:hAnsi="Symbol" w:hint="default"/>
        <w:sz w:val="20"/>
      </w:rPr>
    </w:lvl>
    <w:lvl w:ilvl="4" w:tentative="1">
      <w:start w:val="1"/>
      <w:numFmt w:val="bullet"/>
      <w:lvlText w:val=""/>
      <w:lvlJc w:val="left"/>
      <w:pPr>
        <w:tabs>
          <w:tab w:val="num" w:pos="4392"/>
        </w:tabs>
        <w:ind w:left="4392" w:hanging="360"/>
      </w:pPr>
      <w:rPr>
        <w:rFonts w:ascii="Symbol" w:hAnsi="Symbol" w:hint="default"/>
        <w:sz w:val="20"/>
      </w:rPr>
    </w:lvl>
    <w:lvl w:ilvl="5" w:tentative="1">
      <w:start w:val="1"/>
      <w:numFmt w:val="bullet"/>
      <w:lvlText w:val=""/>
      <w:lvlJc w:val="left"/>
      <w:pPr>
        <w:tabs>
          <w:tab w:val="num" w:pos="5112"/>
        </w:tabs>
        <w:ind w:left="5112" w:hanging="360"/>
      </w:pPr>
      <w:rPr>
        <w:rFonts w:ascii="Symbol" w:hAnsi="Symbol" w:hint="default"/>
        <w:sz w:val="20"/>
      </w:rPr>
    </w:lvl>
    <w:lvl w:ilvl="6" w:tentative="1">
      <w:start w:val="1"/>
      <w:numFmt w:val="bullet"/>
      <w:lvlText w:val=""/>
      <w:lvlJc w:val="left"/>
      <w:pPr>
        <w:tabs>
          <w:tab w:val="num" w:pos="5832"/>
        </w:tabs>
        <w:ind w:left="5832" w:hanging="360"/>
      </w:pPr>
      <w:rPr>
        <w:rFonts w:ascii="Symbol" w:hAnsi="Symbol" w:hint="default"/>
        <w:sz w:val="20"/>
      </w:rPr>
    </w:lvl>
    <w:lvl w:ilvl="7" w:tentative="1">
      <w:start w:val="1"/>
      <w:numFmt w:val="bullet"/>
      <w:lvlText w:val=""/>
      <w:lvlJc w:val="left"/>
      <w:pPr>
        <w:tabs>
          <w:tab w:val="num" w:pos="6552"/>
        </w:tabs>
        <w:ind w:left="6552" w:hanging="360"/>
      </w:pPr>
      <w:rPr>
        <w:rFonts w:ascii="Symbol" w:hAnsi="Symbol" w:hint="default"/>
        <w:sz w:val="20"/>
      </w:rPr>
    </w:lvl>
    <w:lvl w:ilvl="8" w:tentative="1">
      <w:start w:val="1"/>
      <w:numFmt w:val="bullet"/>
      <w:lvlText w:val=""/>
      <w:lvlJc w:val="left"/>
      <w:pPr>
        <w:tabs>
          <w:tab w:val="num" w:pos="7272"/>
        </w:tabs>
        <w:ind w:left="7272" w:hanging="360"/>
      </w:pPr>
      <w:rPr>
        <w:rFonts w:ascii="Symbol" w:hAnsi="Symbol" w:hint="default"/>
        <w:sz w:val="20"/>
      </w:rPr>
    </w:lvl>
  </w:abstractNum>
  <w:abstractNum w:abstractNumId="3" w15:restartNumberingAfterBreak="0">
    <w:nsid w:val="156E5395"/>
    <w:multiLevelType w:val="multilevel"/>
    <w:tmpl w:val="9702B53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1A987A35"/>
    <w:multiLevelType w:val="multilevel"/>
    <w:tmpl w:val="07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E3979"/>
    <w:multiLevelType w:val="multilevel"/>
    <w:tmpl w:val="0B6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223B0"/>
    <w:multiLevelType w:val="multilevel"/>
    <w:tmpl w:val="C4EA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05C69"/>
    <w:multiLevelType w:val="multilevel"/>
    <w:tmpl w:val="FBA6D068"/>
    <w:lvl w:ilvl="0">
      <w:start w:val="1"/>
      <w:numFmt w:val="bullet"/>
      <w:lvlText w:val=""/>
      <w:lvlJc w:val="left"/>
      <w:pPr>
        <w:tabs>
          <w:tab w:val="num" w:pos="1512"/>
        </w:tabs>
        <w:ind w:left="1512" w:hanging="360"/>
      </w:pPr>
      <w:rPr>
        <w:rFonts w:ascii="Symbol" w:hAnsi="Symbol" w:hint="default"/>
        <w:sz w:val="20"/>
      </w:rPr>
    </w:lvl>
    <w:lvl w:ilvl="1">
      <w:start w:val="1"/>
      <w:numFmt w:val="bullet"/>
      <w:lvlText w:val=""/>
      <w:lvlJc w:val="left"/>
      <w:pPr>
        <w:tabs>
          <w:tab w:val="num" w:pos="2232"/>
        </w:tabs>
        <w:ind w:left="2232" w:hanging="360"/>
      </w:pPr>
      <w:rPr>
        <w:rFonts w:ascii="Symbol" w:hAnsi="Symbol" w:hint="default"/>
        <w:sz w:val="20"/>
      </w:rPr>
    </w:lvl>
    <w:lvl w:ilvl="2" w:tentative="1">
      <w:start w:val="1"/>
      <w:numFmt w:val="bullet"/>
      <w:lvlText w:val=""/>
      <w:lvlJc w:val="left"/>
      <w:pPr>
        <w:tabs>
          <w:tab w:val="num" w:pos="2952"/>
        </w:tabs>
        <w:ind w:left="2952" w:hanging="360"/>
      </w:pPr>
      <w:rPr>
        <w:rFonts w:ascii="Symbol" w:hAnsi="Symbol" w:hint="default"/>
        <w:sz w:val="20"/>
      </w:rPr>
    </w:lvl>
    <w:lvl w:ilvl="3" w:tentative="1">
      <w:start w:val="1"/>
      <w:numFmt w:val="bullet"/>
      <w:lvlText w:val=""/>
      <w:lvlJc w:val="left"/>
      <w:pPr>
        <w:tabs>
          <w:tab w:val="num" w:pos="3672"/>
        </w:tabs>
        <w:ind w:left="3672" w:hanging="360"/>
      </w:pPr>
      <w:rPr>
        <w:rFonts w:ascii="Symbol" w:hAnsi="Symbol" w:hint="default"/>
        <w:sz w:val="20"/>
      </w:rPr>
    </w:lvl>
    <w:lvl w:ilvl="4" w:tentative="1">
      <w:start w:val="1"/>
      <w:numFmt w:val="bullet"/>
      <w:lvlText w:val=""/>
      <w:lvlJc w:val="left"/>
      <w:pPr>
        <w:tabs>
          <w:tab w:val="num" w:pos="4392"/>
        </w:tabs>
        <w:ind w:left="4392" w:hanging="360"/>
      </w:pPr>
      <w:rPr>
        <w:rFonts w:ascii="Symbol" w:hAnsi="Symbol" w:hint="default"/>
        <w:sz w:val="20"/>
      </w:rPr>
    </w:lvl>
    <w:lvl w:ilvl="5" w:tentative="1">
      <w:start w:val="1"/>
      <w:numFmt w:val="bullet"/>
      <w:lvlText w:val=""/>
      <w:lvlJc w:val="left"/>
      <w:pPr>
        <w:tabs>
          <w:tab w:val="num" w:pos="5112"/>
        </w:tabs>
        <w:ind w:left="5112" w:hanging="360"/>
      </w:pPr>
      <w:rPr>
        <w:rFonts w:ascii="Symbol" w:hAnsi="Symbol" w:hint="default"/>
        <w:sz w:val="20"/>
      </w:rPr>
    </w:lvl>
    <w:lvl w:ilvl="6" w:tentative="1">
      <w:start w:val="1"/>
      <w:numFmt w:val="bullet"/>
      <w:lvlText w:val=""/>
      <w:lvlJc w:val="left"/>
      <w:pPr>
        <w:tabs>
          <w:tab w:val="num" w:pos="5832"/>
        </w:tabs>
        <w:ind w:left="5832" w:hanging="360"/>
      </w:pPr>
      <w:rPr>
        <w:rFonts w:ascii="Symbol" w:hAnsi="Symbol" w:hint="default"/>
        <w:sz w:val="20"/>
      </w:rPr>
    </w:lvl>
    <w:lvl w:ilvl="7" w:tentative="1">
      <w:start w:val="1"/>
      <w:numFmt w:val="bullet"/>
      <w:lvlText w:val=""/>
      <w:lvlJc w:val="left"/>
      <w:pPr>
        <w:tabs>
          <w:tab w:val="num" w:pos="6552"/>
        </w:tabs>
        <w:ind w:left="6552" w:hanging="360"/>
      </w:pPr>
      <w:rPr>
        <w:rFonts w:ascii="Symbol" w:hAnsi="Symbol" w:hint="default"/>
        <w:sz w:val="20"/>
      </w:rPr>
    </w:lvl>
    <w:lvl w:ilvl="8" w:tentative="1">
      <w:start w:val="1"/>
      <w:numFmt w:val="bullet"/>
      <w:lvlText w:val=""/>
      <w:lvlJc w:val="left"/>
      <w:pPr>
        <w:tabs>
          <w:tab w:val="num" w:pos="7272"/>
        </w:tabs>
        <w:ind w:left="7272" w:hanging="360"/>
      </w:pPr>
      <w:rPr>
        <w:rFonts w:ascii="Symbol" w:hAnsi="Symbol" w:hint="default"/>
        <w:sz w:val="20"/>
      </w:rPr>
    </w:lvl>
  </w:abstractNum>
  <w:abstractNum w:abstractNumId="8" w15:restartNumberingAfterBreak="0">
    <w:nsid w:val="2428463A"/>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3E3DEB"/>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244E"/>
    <w:multiLevelType w:val="multilevel"/>
    <w:tmpl w:val="FB64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10771"/>
    <w:multiLevelType w:val="multilevel"/>
    <w:tmpl w:val="5CE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97CC5"/>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C525D2"/>
    <w:multiLevelType w:val="multilevel"/>
    <w:tmpl w:val="934C5D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5D6C9C"/>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504AC5"/>
    <w:multiLevelType w:val="multilevel"/>
    <w:tmpl w:val="5A6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A12A9"/>
    <w:multiLevelType w:val="multilevel"/>
    <w:tmpl w:val="010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83418"/>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B85ED4"/>
    <w:multiLevelType w:val="multilevel"/>
    <w:tmpl w:val="499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1792C"/>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A53C89"/>
    <w:multiLevelType w:val="hybridMultilevel"/>
    <w:tmpl w:val="2C9012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D137721"/>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2" w15:restartNumberingAfterBreak="0">
    <w:nsid w:val="5EBD48C9"/>
    <w:multiLevelType w:val="multilevel"/>
    <w:tmpl w:val="17E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981A18"/>
    <w:multiLevelType w:val="multilevel"/>
    <w:tmpl w:val="6722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75B0D"/>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E0025A"/>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A7951"/>
    <w:multiLevelType w:val="multilevel"/>
    <w:tmpl w:val="E0AE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A7011"/>
    <w:multiLevelType w:val="multilevel"/>
    <w:tmpl w:val="2950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E70E6"/>
    <w:multiLevelType w:val="hybridMultilevel"/>
    <w:tmpl w:val="DF0A3BE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1744003"/>
    <w:multiLevelType w:val="multilevel"/>
    <w:tmpl w:val="F7D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3E6475"/>
    <w:multiLevelType w:val="multilevel"/>
    <w:tmpl w:val="934C5D3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C211B4"/>
    <w:multiLevelType w:val="multilevel"/>
    <w:tmpl w:val="D6169852"/>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79C95E47"/>
    <w:multiLevelType w:val="multilevel"/>
    <w:tmpl w:val="1EE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CD0277"/>
    <w:multiLevelType w:val="multilevel"/>
    <w:tmpl w:val="7710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075812">
    <w:abstractNumId w:val="21"/>
  </w:num>
  <w:num w:numId="2" w16cid:durableId="1470627898">
    <w:abstractNumId w:val="18"/>
  </w:num>
  <w:num w:numId="3" w16cid:durableId="1325162001">
    <w:abstractNumId w:val="1"/>
  </w:num>
  <w:num w:numId="4" w16cid:durableId="406801358">
    <w:abstractNumId w:val="4"/>
  </w:num>
  <w:num w:numId="5" w16cid:durableId="1724793389">
    <w:abstractNumId w:val="29"/>
  </w:num>
  <w:num w:numId="6" w16cid:durableId="60762447">
    <w:abstractNumId w:val="33"/>
  </w:num>
  <w:num w:numId="7" w16cid:durableId="1174799720">
    <w:abstractNumId w:val="10"/>
  </w:num>
  <w:num w:numId="8" w16cid:durableId="1579245264">
    <w:abstractNumId w:val="23"/>
  </w:num>
  <w:num w:numId="9" w16cid:durableId="846675470">
    <w:abstractNumId w:val="26"/>
  </w:num>
  <w:num w:numId="10" w16cid:durableId="2128036320">
    <w:abstractNumId w:val="2"/>
  </w:num>
  <w:num w:numId="11" w16cid:durableId="1924071481">
    <w:abstractNumId w:val="7"/>
  </w:num>
  <w:num w:numId="12" w16cid:durableId="837619872">
    <w:abstractNumId w:val="22"/>
  </w:num>
  <w:num w:numId="13" w16cid:durableId="1372416154">
    <w:abstractNumId w:val="31"/>
  </w:num>
  <w:num w:numId="14" w16cid:durableId="1439832482">
    <w:abstractNumId w:val="32"/>
  </w:num>
  <w:num w:numId="15" w16cid:durableId="1612972606">
    <w:abstractNumId w:val="16"/>
  </w:num>
  <w:num w:numId="16" w16cid:durableId="1572349906">
    <w:abstractNumId w:val="15"/>
  </w:num>
  <w:num w:numId="17" w16cid:durableId="1254244690">
    <w:abstractNumId w:val="6"/>
  </w:num>
  <w:num w:numId="18" w16cid:durableId="960724257">
    <w:abstractNumId w:val="27"/>
  </w:num>
  <w:num w:numId="19" w16cid:durableId="1113595959">
    <w:abstractNumId w:val="11"/>
  </w:num>
  <w:num w:numId="20" w16cid:durableId="373699719">
    <w:abstractNumId w:val="5"/>
  </w:num>
  <w:num w:numId="21" w16cid:durableId="546189848">
    <w:abstractNumId w:val="20"/>
  </w:num>
  <w:num w:numId="22" w16cid:durableId="1620331722">
    <w:abstractNumId w:val="0"/>
  </w:num>
  <w:num w:numId="23" w16cid:durableId="227036574">
    <w:abstractNumId w:val="3"/>
  </w:num>
  <w:num w:numId="24" w16cid:durableId="637030696">
    <w:abstractNumId w:val="14"/>
  </w:num>
  <w:num w:numId="25" w16cid:durableId="106585910">
    <w:abstractNumId w:val="28"/>
  </w:num>
  <w:num w:numId="26" w16cid:durableId="1888297299">
    <w:abstractNumId w:val="13"/>
  </w:num>
  <w:num w:numId="27" w16cid:durableId="954678668">
    <w:abstractNumId w:val="30"/>
  </w:num>
  <w:num w:numId="28" w16cid:durableId="1815484672">
    <w:abstractNumId w:val="17"/>
  </w:num>
  <w:num w:numId="29" w16cid:durableId="625546465">
    <w:abstractNumId w:val="8"/>
  </w:num>
  <w:num w:numId="30" w16cid:durableId="1375500890">
    <w:abstractNumId w:val="12"/>
  </w:num>
  <w:num w:numId="31" w16cid:durableId="708644977">
    <w:abstractNumId w:val="25"/>
  </w:num>
  <w:num w:numId="32" w16cid:durableId="345059133">
    <w:abstractNumId w:val="24"/>
  </w:num>
  <w:num w:numId="33" w16cid:durableId="115805243">
    <w:abstractNumId w:val="19"/>
  </w:num>
  <w:num w:numId="34" w16cid:durableId="748310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AE"/>
    <w:rsid w:val="00043963"/>
    <w:rsid w:val="000509CD"/>
    <w:rsid w:val="00052D30"/>
    <w:rsid w:val="000A0909"/>
    <w:rsid w:val="000E2541"/>
    <w:rsid w:val="001254A3"/>
    <w:rsid w:val="001C6E56"/>
    <w:rsid w:val="001E4F29"/>
    <w:rsid w:val="002128B1"/>
    <w:rsid w:val="00235A2B"/>
    <w:rsid w:val="00272569"/>
    <w:rsid w:val="002D37EB"/>
    <w:rsid w:val="00385A24"/>
    <w:rsid w:val="0039392E"/>
    <w:rsid w:val="00456084"/>
    <w:rsid w:val="005141FC"/>
    <w:rsid w:val="00557D5D"/>
    <w:rsid w:val="00566AA3"/>
    <w:rsid w:val="00570762"/>
    <w:rsid w:val="0057344D"/>
    <w:rsid w:val="005B078A"/>
    <w:rsid w:val="005B7052"/>
    <w:rsid w:val="00664CA1"/>
    <w:rsid w:val="00685133"/>
    <w:rsid w:val="007204AD"/>
    <w:rsid w:val="00750DA8"/>
    <w:rsid w:val="007A56AE"/>
    <w:rsid w:val="007B1DBB"/>
    <w:rsid w:val="007F05AE"/>
    <w:rsid w:val="00843F93"/>
    <w:rsid w:val="00846308"/>
    <w:rsid w:val="00854394"/>
    <w:rsid w:val="00862758"/>
    <w:rsid w:val="00875C72"/>
    <w:rsid w:val="0088329E"/>
    <w:rsid w:val="008B506A"/>
    <w:rsid w:val="008C57E0"/>
    <w:rsid w:val="009014BB"/>
    <w:rsid w:val="0091323F"/>
    <w:rsid w:val="00922E89"/>
    <w:rsid w:val="00933B58"/>
    <w:rsid w:val="00951E91"/>
    <w:rsid w:val="009623DB"/>
    <w:rsid w:val="0096721B"/>
    <w:rsid w:val="00997648"/>
    <w:rsid w:val="009A4189"/>
    <w:rsid w:val="009D3C7D"/>
    <w:rsid w:val="00AE27F9"/>
    <w:rsid w:val="00AF45D5"/>
    <w:rsid w:val="00B0765F"/>
    <w:rsid w:val="00B120C6"/>
    <w:rsid w:val="00B22B91"/>
    <w:rsid w:val="00B26B0A"/>
    <w:rsid w:val="00B62CF5"/>
    <w:rsid w:val="00B70921"/>
    <w:rsid w:val="00B978A6"/>
    <w:rsid w:val="00BB38C7"/>
    <w:rsid w:val="00C1011A"/>
    <w:rsid w:val="00C2335C"/>
    <w:rsid w:val="00C34563"/>
    <w:rsid w:val="00C609B3"/>
    <w:rsid w:val="00C7040B"/>
    <w:rsid w:val="00C81917"/>
    <w:rsid w:val="00CC0360"/>
    <w:rsid w:val="00D13924"/>
    <w:rsid w:val="00D53A4B"/>
    <w:rsid w:val="00D679C5"/>
    <w:rsid w:val="00D75A3B"/>
    <w:rsid w:val="00D80197"/>
    <w:rsid w:val="00DA29E7"/>
    <w:rsid w:val="00DB1800"/>
    <w:rsid w:val="00E2467D"/>
    <w:rsid w:val="00E87097"/>
    <w:rsid w:val="00E957E1"/>
    <w:rsid w:val="00EF201F"/>
    <w:rsid w:val="00F454FB"/>
    <w:rsid w:val="00FD62AB"/>
    <w:rsid w:val="00FE3980"/>
    <w:rsid w:val="00FF2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C501"/>
  <w15:chartTrackingRefBased/>
  <w15:docId w15:val="{1B6D23E8-B3A4-4D1A-BC20-F31FAC4F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28B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5AE"/>
    <w:rPr>
      <w:color w:val="0563C1" w:themeColor="hyperlink"/>
      <w:u w:val="single"/>
    </w:rPr>
  </w:style>
  <w:style w:type="character" w:styleId="FollowedHyperlink">
    <w:name w:val="FollowedHyperlink"/>
    <w:basedOn w:val="DefaultParagraphFont"/>
    <w:uiPriority w:val="99"/>
    <w:semiHidden/>
    <w:unhideWhenUsed/>
    <w:rsid w:val="00C81917"/>
    <w:rPr>
      <w:color w:val="954F72" w:themeColor="followedHyperlink"/>
      <w:u w:val="single"/>
    </w:rPr>
  </w:style>
  <w:style w:type="paragraph" w:styleId="BalloonText">
    <w:name w:val="Balloon Text"/>
    <w:basedOn w:val="Normal"/>
    <w:link w:val="BalloonTextChar"/>
    <w:uiPriority w:val="99"/>
    <w:semiHidden/>
    <w:unhideWhenUsed/>
    <w:rsid w:val="00FD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2AB"/>
    <w:rPr>
      <w:rFonts w:ascii="Segoe UI" w:hAnsi="Segoe UI" w:cs="Segoe UI"/>
      <w:sz w:val="18"/>
      <w:szCs w:val="18"/>
    </w:rPr>
  </w:style>
  <w:style w:type="paragraph" w:styleId="NormalWeb">
    <w:name w:val="Normal (Web)"/>
    <w:basedOn w:val="Normal"/>
    <w:semiHidden/>
    <w:unhideWhenUsed/>
    <w:rsid w:val="001E4F29"/>
    <w:pPr>
      <w:spacing w:before="100" w:beforeAutospacing="1" w:after="100" w:afterAutospacing="1" w:line="240" w:lineRule="auto"/>
    </w:pPr>
    <w:rPr>
      <w:rFonts w:ascii="Verdana" w:eastAsia="Times New Roman" w:hAnsi="Verdana" w:cs="Times New Roman"/>
      <w:color w:val="000000"/>
      <w:sz w:val="24"/>
      <w:szCs w:val="24"/>
    </w:rPr>
  </w:style>
  <w:style w:type="paragraph" w:styleId="Header">
    <w:name w:val="header"/>
    <w:basedOn w:val="Normal"/>
    <w:link w:val="HeaderChar"/>
    <w:uiPriority w:val="99"/>
    <w:unhideWhenUsed/>
    <w:rsid w:val="001E4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29"/>
  </w:style>
  <w:style w:type="paragraph" w:styleId="Footer">
    <w:name w:val="footer"/>
    <w:basedOn w:val="Normal"/>
    <w:link w:val="FooterChar"/>
    <w:uiPriority w:val="99"/>
    <w:unhideWhenUsed/>
    <w:rsid w:val="001E4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29"/>
  </w:style>
  <w:style w:type="paragraph" w:styleId="ListParagraph">
    <w:name w:val="List Paragraph"/>
    <w:basedOn w:val="Normal"/>
    <w:uiPriority w:val="34"/>
    <w:qFormat/>
    <w:rsid w:val="00D75A3B"/>
    <w:pPr>
      <w:ind w:left="720"/>
      <w:contextualSpacing/>
    </w:pPr>
  </w:style>
  <w:style w:type="table" w:styleId="TableGrid">
    <w:name w:val="Table Grid"/>
    <w:basedOn w:val="TableNormal"/>
    <w:uiPriority w:val="39"/>
    <w:rsid w:val="0090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8B50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8B50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506A"/>
    <w:rPr>
      <w:b/>
      <w:bCs/>
    </w:rPr>
  </w:style>
  <w:style w:type="paragraph" w:customStyle="1" w:styleId="p4">
    <w:name w:val="p4"/>
    <w:basedOn w:val="Normal"/>
    <w:rsid w:val="008B50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6">
    <w:name w:val="li6"/>
    <w:basedOn w:val="Normal"/>
    <w:rsid w:val="008B50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8B506A"/>
  </w:style>
  <w:style w:type="character" w:customStyle="1" w:styleId="apple-converted-space">
    <w:name w:val="apple-converted-space"/>
    <w:basedOn w:val="DefaultParagraphFont"/>
    <w:rsid w:val="008B506A"/>
  </w:style>
  <w:style w:type="character" w:customStyle="1" w:styleId="Heading2Char">
    <w:name w:val="Heading 2 Char"/>
    <w:basedOn w:val="DefaultParagraphFont"/>
    <w:link w:val="Heading2"/>
    <w:uiPriority w:val="9"/>
    <w:semiHidden/>
    <w:rsid w:val="002128B1"/>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0523">
      <w:bodyDiv w:val="1"/>
      <w:marLeft w:val="0"/>
      <w:marRight w:val="0"/>
      <w:marTop w:val="0"/>
      <w:marBottom w:val="0"/>
      <w:divBdr>
        <w:top w:val="none" w:sz="0" w:space="0" w:color="auto"/>
        <w:left w:val="none" w:sz="0" w:space="0" w:color="auto"/>
        <w:bottom w:val="none" w:sz="0" w:space="0" w:color="auto"/>
        <w:right w:val="none" w:sz="0" w:space="0" w:color="auto"/>
      </w:divBdr>
    </w:div>
    <w:div w:id="472404993">
      <w:bodyDiv w:val="1"/>
      <w:marLeft w:val="0"/>
      <w:marRight w:val="0"/>
      <w:marTop w:val="0"/>
      <w:marBottom w:val="0"/>
      <w:divBdr>
        <w:top w:val="none" w:sz="0" w:space="0" w:color="auto"/>
        <w:left w:val="none" w:sz="0" w:space="0" w:color="auto"/>
        <w:bottom w:val="none" w:sz="0" w:space="0" w:color="auto"/>
        <w:right w:val="none" w:sz="0" w:space="0" w:color="auto"/>
      </w:divBdr>
    </w:div>
    <w:div w:id="501701075">
      <w:bodyDiv w:val="1"/>
      <w:marLeft w:val="0"/>
      <w:marRight w:val="0"/>
      <w:marTop w:val="0"/>
      <w:marBottom w:val="0"/>
      <w:divBdr>
        <w:top w:val="none" w:sz="0" w:space="0" w:color="auto"/>
        <w:left w:val="none" w:sz="0" w:space="0" w:color="auto"/>
        <w:bottom w:val="none" w:sz="0" w:space="0" w:color="auto"/>
        <w:right w:val="none" w:sz="0" w:space="0" w:color="auto"/>
      </w:divBdr>
      <w:divsChild>
        <w:div w:id="765612897">
          <w:marLeft w:val="0"/>
          <w:marRight w:val="0"/>
          <w:marTop w:val="0"/>
          <w:marBottom w:val="240"/>
          <w:divBdr>
            <w:top w:val="none" w:sz="0" w:space="0" w:color="auto"/>
            <w:left w:val="none" w:sz="0" w:space="0" w:color="auto"/>
            <w:bottom w:val="none" w:sz="0" w:space="0" w:color="auto"/>
            <w:right w:val="none" w:sz="0" w:space="0" w:color="auto"/>
          </w:divBdr>
          <w:divsChild>
            <w:div w:id="1776170903">
              <w:marLeft w:val="0"/>
              <w:marRight w:val="0"/>
              <w:marTop w:val="0"/>
              <w:marBottom w:val="0"/>
              <w:divBdr>
                <w:top w:val="none" w:sz="0" w:space="0" w:color="auto"/>
                <w:left w:val="none" w:sz="0" w:space="0" w:color="auto"/>
                <w:bottom w:val="none" w:sz="0" w:space="0" w:color="auto"/>
                <w:right w:val="none" w:sz="0" w:space="0" w:color="auto"/>
              </w:divBdr>
              <w:divsChild>
                <w:div w:id="1552307989">
                  <w:marLeft w:val="300"/>
                  <w:marRight w:val="0"/>
                  <w:marTop w:val="0"/>
                  <w:marBottom w:val="480"/>
                  <w:divBdr>
                    <w:top w:val="none" w:sz="0" w:space="0" w:color="auto"/>
                    <w:left w:val="none" w:sz="0" w:space="0" w:color="auto"/>
                    <w:bottom w:val="none" w:sz="0" w:space="0" w:color="auto"/>
                    <w:right w:val="none" w:sz="0" w:space="0" w:color="auto"/>
                  </w:divBdr>
                  <w:divsChild>
                    <w:div w:id="18966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419">
          <w:marLeft w:val="0"/>
          <w:marRight w:val="0"/>
          <w:marTop w:val="0"/>
          <w:marBottom w:val="0"/>
          <w:divBdr>
            <w:top w:val="dotted" w:sz="12" w:space="12" w:color="F7F3F0"/>
            <w:left w:val="none" w:sz="0" w:space="0" w:color="auto"/>
            <w:bottom w:val="none" w:sz="0" w:space="0" w:color="auto"/>
            <w:right w:val="none" w:sz="0" w:space="0" w:color="auto"/>
          </w:divBdr>
          <w:divsChild>
            <w:div w:id="901019191">
              <w:marLeft w:val="0"/>
              <w:marRight w:val="0"/>
              <w:marTop w:val="0"/>
              <w:marBottom w:val="240"/>
              <w:divBdr>
                <w:top w:val="none" w:sz="0" w:space="0" w:color="auto"/>
                <w:left w:val="none" w:sz="0" w:space="0" w:color="auto"/>
                <w:bottom w:val="none" w:sz="0" w:space="0" w:color="auto"/>
                <w:right w:val="none" w:sz="0" w:space="0" w:color="auto"/>
              </w:divBdr>
            </w:div>
            <w:div w:id="1953321377">
              <w:marLeft w:val="0"/>
              <w:marRight w:val="0"/>
              <w:marTop w:val="0"/>
              <w:marBottom w:val="240"/>
              <w:divBdr>
                <w:top w:val="none" w:sz="0" w:space="0" w:color="auto"/>
                <w:left w:val="none" w:sz="0" w:space="0" w:color="auto"/>
                <w:bottom w:val="none" w:sz="0" w:space="0" w:color="auto"/>
                <w:right w:val="none" w:sz="0" w:space="0" w:color="auto"/>
              </w:divBdr>
            </w:div>
          </w:divsChild>
        </w:div>
        <w:div w:id="776216545">
          <w:marLeft w:val="0"/>
          <w:marRight w:val="0"/>
          <w:marTop w:val="0"/>
          <w:marBottom w:val="0"/>
          <w:divBdr>
            <w:top w:val="none" w:sz="0" w:space="0" w:color="auto"/>
            <w:left w:val="none" w:sz="0" w:space="0" w:color="auto"/>
            <w:bottom w:val="none" w:sz="0" w:space="0" w:color="auto"/>
            <w:right w:val="none" w:sz="0" w:space="0" w:color="auto"/>
          </w:divBdr>
          <w:divsChild>
            <w:div w:id="165021074">
              <w:marLeft w:val="0"/>
              <w:marRight w:val="0"/>
              <w:marTop w:val="0"/>
              <w:marBottom w:val="0"/>
              <w:divBdr>
                <w:top w:val="none" w:sz="0" w:space="0" w:color="auto"/>
                <w:left w:val="none" w:sz="0" w:space="0" w:color="auto"/>
                <w:bottom w:val="none" w:sz="0" w:space="0" w:color="auto"/>
                <w:right w:val="none" w:sz="0" w:space="0" w:color="auto"/>
              </w:divBdr>
              <w:divsChild>
                <w:div w:id="1747023761">
                  <w:marLeft w:val="0"/>
                  <w:marRight w:val="0"/>
                  <w:marTop w:val="0"/>
                  <w:marBottom w:val="0"/>
                  <w:divBdr>
                    <w:top w:val="none" w:sz="0" w:space="0" w:color="auto"/>
                    <w:left w:val="none" w:sz="0" w:space="0" w:color="auto"/>
                    <w:bottom w:val="none" w:sz="0" w:space="0" w:color="auto"/>
                    <w:right w:val="none" w:sz="0" w:space="0" w:color="auto"/>
                  </w:divBdr>
                </w:div>
                <w:div w:id="1101488434">
                  <w:marLeft w:val="0"/>
                  <w:marRight w:val="0"/>
                  <w:marTop w:val="0"/>
                  <w:marBottom w:val="0"/>
                  <w:divBdr>
                    <w:top w:val="none" w:sz="0" w:space="0" w:color="auto"/>
                    <w:left w:val="none" w:sz="0" w:space="0" w:color="auto"/>
                    <w:bottom w:val="none" w:sz="0" w:space="0" w:color="auto"/>
                    <w:right w:val="none" w:sz="0" w:space="0" w:color="auto"/>
                  </w:divBdr>
                </w:div>
                <w:div w:id="578101014">
                  <w:marLeft w:val="0"/>
                  <w:marRight w:val="0"/>
                  <w:marTop w:val="0"/>
                  <w:marBottom w:val="0"/>
                  <w:divBdr>
                    <w:top w:val="none" w:sz="0" w:space="0" w:color="auto"/>
                    <w:left w:val="none" w:sz="0" w:space="0" w:color="auto"/>
                    <w:bottom w:val="none" w:sz="0" w:space="0" w:color="auto"/>
                    <w:right w:val="none" w:sz="0" w:space="0" w:color="auto"/>
                  </w:divBdr>
                </w:div>
                <w:div w:id="1714839703">
                  <w:marLeft w:val="0"/>
                  <w:marRight w:val="0"/>
                  <w:marTop w:val="0"/>
                  <w:marBottom w:val="0"/>
                  <w:divBdr>
                    <w:top w:val="none" w:sz="0" w:space="0" w:color="auto"/>
                    <w:left w:val="none" w:sz="0" w:space="0" w:color="auto"/>
                    <w:bottom w:val="none" w:sz="0" w:space="0" w:color="auto"/>
                    <w:right w:val="none" w:sz="0" w:space="0" w:color="auto"/>
                  </w:divBdr>
                </w:div>
                <w:div w:id="178769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95765">
      <w:bodyDiv w:val="1"/>
      <w:marLeft w:val="0"/>
      <w:marRight w:val="0"/>
      <w:marTop w:val="0"/>
      <w:marBottom w:val="0"/>
      <w:divBdr>
        <w:top w:val="none" w:sz="0" w:space="0" w:color="auto"/>
        <w:left w:val="none" w:sz="0" w:space="0" w:color="auto"/>
        <w:bottom w:val="none" w:sz="0" w:space="0" w:color="auto"/>
        <w:right w:val="none" w:sz="0" w:space="0" w:color="auto"/>
      </w:divBdr>
    </w:div>
    <w:div w:id="1955937566">
      <w:bodyDiv w:val="1"/>
      <w:marLeft w:val="0"/>
      <w:marRight w:val="0"/>
      <w:marTop w:val="0"/>
      <w:marBottom w:val="0"/>
      <w:divBdr>
        <w:top w:val="none" w:sz="0" w:space="0" w:color="auto"/>
        <w:left w:val="none" w:sz="0" w:space="0" w:color="auto"/>
        <w:bottom w:val="none" w:sz="0" w:space="0" w:color="auto"/>
        <w:right w:val="none" w:sz="0" w:space="0" w:color="auto"/>
      </w:divBdr>
    </w:div>
    <w:div w:id="21420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puldram.org" TargetMode="External"/><Relationship Id="rId5" Type="http://schemas.openxmlformats.org/officeDocument/2006/relationships/footnotes" Target="footnotes.xml"/><Relationship Id="rId10" Type="http://schemas.openxmlformats.org/officeDocument/2006/relationships/hyperlink" Target="https://ico.org.uk/for-organisations/guide-to-the-general-data-protection-regulation-gdpr/individual-rights/"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Lynch</dc:creator>
  <cp:keywords/>
  <dc:description/>
  <cp:lastModifiedBy>Maureen Chaffe</cp:lastModifiedBy>
  <cp:revision>8</cp:revision>
  <cp:lastPrinted>2018-05-18T09:07:00Z</cp:lastPrinted>
  <dcterms:created xsi:type="dcterms:W3CDTF">2020-10-27T10:08:00Z</dcterms:created>
  <dcterms:modified xsi:type="dcterms:W3CDTF">2023-07-03T13:27:00Z</dcterms:modified>
</cp:coreProperties>
</file>