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BC" w:rsidRDefault="0078516E" w:rsidP="001225C5">
      <w:pPr>
        <w:rPr>
          <w:rFonts w:cs="Arial"/>
          <w:b/>
          <w:szCs w:val="24"/>
        </w:rPr>
      </w:pPr>
      <w:bookmarkStart w:id="0" w:name="_GoBack"/>
      <w:bookmarkEnd w:id="0"/>
      <w:r w:rsidRPr="00FB43B5">
        <w:rPr>
          <w:rFonts w:cs="Arial"/>
          <w:noProof/>
          <w:sz w:val="22"/>
          <w:lang w:eastAsia="en-GB"/>
        </w:rPr>
        <w:drawing>
          <wp:inline distT="0" distB="0" distL="0" distR="0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CB1C6F">
        <w:rPr>
          <w:rFonts w:cs="Arial"/>
          <w:b/>
          <w:szCs w:val="24"/>
        </w:rPr>
        <w:t>Finance Assistant</w:t>
      </w:r>
      <w:r w:rsidR="00AE266D">
        <w:rPr>
          <w:rFonts w:cs="Arial"/>
          <w:b/>
          <w:szCs w:val="24"/>
        </w:rPr>
        <w:t xml:space="preserve"> </w:t>
      </w:r>
    </w:p>
    <w:p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:rsidR="00CB1C6F" w:rsidRDefault="008D4CD7" w:rsidP="001225C5">
      <w:pPr>
        <w:rPr>
          <w:rFonts w:cs="Arial"/>
          <w:sz w:val="22"/>
        </w:rPr>
      </w:pPr>
      <w:r>
        <w:rPr>
          <w:rFonts w:cs="Arial"/>
          <w:sz w:val="22"/>
        </w:rPr>
        <w:t>Su</w:t>
      </w:r>
      <w:r w:rsidR="00CB1C6F">
        <w:rPr>
          <w:rFonts w:cs="Arial"/>
          <w:sz w:val="22"/>
        </w:rPr>
        <w:t xml:space="preserve">pport the day to day processing of financial transactions including supplier payments,   sales ledger invoicing and payroll. </w:t>
      </w:r>
    </w:p>
    <w:p w:rsidR="00CB1C6F" w:rsidRDefault="008D4CD7" w:rsidP="001225C5">
      <w:pPr>
        <w:rPr>
          <w:rFonts w:cs="Arial"/>
          <w:sz w:val="22"/>
        </w:rPr>
      </w:pPr>
      <w:r>
        <w:rPr>
          <w:rFonts w:cs="Arial"/>
          <w:sz w:val="22"/>
        </w:rPr>
        <w:t>A</w:t>
      </w:r>
      <w:r w:rsidR="00CB1C6F">
        <w:rPr>
          <w:rFonts w:cs="Arial"/>
          <w:sz w:val="22"/>
        </w:rPr>
        <w:t>ssist the Finance Manager to maintain the organisation’s financial health and make sure resources are used effectively.</w:t>
      </w:r>
    </w:p>
    <w:p w:rsidR="001225C5" w:rsidRPr="00FB43B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8A7B0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:rsidR="001225C5" w:rsidRPr="00FB43B5" w:rsidRDefault="00CB1C6F" w:rsidP="00AE266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Financial </w:t>
            </w:r>
            <w:r w:rsidR="00C95135" w:rsidRPr="00FB43B5">
              <w:rPr>
                <w:rFonts w:cs="Arial"/>
                <w:b/>
                <w:sz w:val="22"/>
              </w:rPr>
              <w:t xml:space="preserve"> </w:t>
            </w:r>
            <w:r w:rsidR="004B3441" w:rsidRPr="00FB43B5">
              <w:rPr>
                <w:rFonts w:cs="Arial"/>
                <w:b/>
                <w:sz w:val="22"/>
              </w:rPr>
              <w:t>Administration</w:t>
            </w:r>
          </w:p>
        </w:tc>
      </w:tr>
      <w:tr w:rsidR="001225C5" w:rsidRPr="00FB43B5" w:rsidTr="008A7B02">
        <w:tc>
          <w:tcPr>
            <w:tcW w:w="9286" w:type="dxa"/>
          </w:tcPr>
          <w:p w:rsidR="00CB1C6F" w:rsidRDefault="00CB1C6F" w:rsidP="005C2CFA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E364AB">
              <w:rPr>
                <w:rFonts w:cs="Arial"/>
                <w:color w:val="333333"/>
                <w:sz w:val="22"/>
              </w:rPr>
              <w:t>Check and process all purchase ledger transactions and ensure that suppliers are paid in a timely manner and in accordance with agreed terms and conditions</w:t>
            </w:r>
            <w:r>
              <w:rPr>
                <w:rFonts w:cs="Arial"/>
                <w:sz w:val="22"/>
              </w:rPr>
              <w:t xml:space="preserve"> </w:t>
            </w:r>
          </w:p>
          <w:p w:rsidR="00401FA4" w:rsidRDefault="00CB1C6F" w:rsidP="005C2CFA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Raise sales ledger invoices on a weekly / monthly basis </w:t>
            </w:r>
            <w:r w:rsidR="00401FA4">
              <w:rPr>
                <w:rFonts w:cs="Arial"/>
                <w:sz w:val="22"/>
              </w:rPr>
              <w:t>for both commissioned services and ad hoc customers.</w:t>
            </w:r>
          </w:p>
          <w:p w:rsidR="00401FA4" w:rsidRDefault="00401FA4" w:rsidP="00967D99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401FA4">
              <w:rPr>
                <w:rFonts w:cs="Arial"/>
                <w:sz w:val="22"/>
              </w:rPr>
              <w:t xml:space="preserve">Analyse staff rotas, </w:t>
            </w:r>
            <w:r>
              <w:rPr>
                <w:rFonts w:cs="Arial"/>
                <w:sz w:val="22"/>
              </w:rPr>
              <w:t>m</w:t>
            </w:r>
            <w:r w:rsidRPr="00401FA4">
              <w:rPr>
                <w:rFonts w:cs="Arial"/>
                <w:sz w:val="22"/>
              </w:rPr>
              <w:t>aintain staff attendance</w:t>
            </w:r>
            <w:r>
              <w:rPr>
                <w:rFonts w:cs="Arial"/>
                <w:sz w:val="22"/>
              </w:rPr>
              <w:t>,</w:t>
            </w:r>
            <w:r w:rsidRPr="00401FA4">
              <w:rPr>
                <w:rFonts w:cs="Arial"/>
                <w:sz w:val="22"/>
              </w:rPr>
              <w:t xml:space="preserve"> sickness and holiday records providing monthly analysis reports and input to payroll.</w:t>
            </w:r>
          </w:p>
          <w:p w:rsidR="00401FA4" w:rsidRDefault="00401FA4" w:rsidP="00967D99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Prepare monthly payroll for bureau submission; undertake associated auditing, postings to the P&amp;L and HMRC / NEST reconciliations.</w:t>
            </w:r>
          </w:p>
          <w:p w:rsidR="00401FA4" w:rsidRPr="00401FA4" w:rsidRDefault="00401FA4" w:rsidP="00967D99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Support the Finance Manager with budget preparation and actual vs budget reporting.</w:t>
            </w:r>
          </w:p>
          <w:p w:rsidR="007A3AC3" w:rsidRPr="007A3AC3" w:rsidRDefault="00401FA4" w:rsidP="005C2CFA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E364AB">
              <w:rPr>
                <w:rFonts w:cs="Arial"/>
                <w:color w:val="333333"/>
                <w:sz w:val="22"/>
              </w:rPr>
              <w:t>Administer monthly mileage analysis</w:t>
            </w:r>
          </w:p>
          <w:p w:rsidR="00401FA4" w:rsidRDefault="007A3AC3" w:rsidP="005C2CFA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Administer and control petty cash</w:t>
            </w:r>
            <w:r w:rsidR="00401FA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process.</w:t>
            </w:r>
          </w:p>
          <w:p w:rsidR="00C04ED8" w:rsidRPr="008D4CD7" w:rsidRDefault="00AE266D" w:rsidP="00C36BAB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8D4CD7">
              <w:rPr>
                <w:rFonts w:cs="Arial"/>
                <w:sz w:val="22"/>
              </w:rPr>
              <w:t>Provide a</w:t>
            </w:r>
            <w:r w:rsidR="00401FA4" w:rsidRPr="008D4CD7">
              <w:rPr>
                <w:rFonts w:cs="Arial"/>
                <w:sz w:val="22"/>
              </w:rPr>
              <w:t xml:space="preserve">n efficient, professional and friendly </w:t>
            </w:r>
            <w:r w:rsidRPr="008D4CD7">
              <w:rPr>
                <w:rFonts w:cs="Arial"/>
                <w:sz w:val="22"/>
              </w:rPr>
              <w:t>service</w:t>
            </w:r>
            <w:r w:rsidR="00401FA4" w:rsidRPr="008D4CD7">
              <w:rPr>
                <w:rFonts w:cs="Arial"/>
                <w:sz w:val="22"/>
              </w:rPr>
              <w:t xml:space="preserve"> to all staff, service users and customers</w:t>
            </w:r>
            <w:r w:rsidR="008D4CD7" w:rsidRPr="008D4CD7">
              <w:rPr>
                <w:rFonts w:cs="Arial"/>
                <w:sz w:val="22"/>
              </w:rPr>
              <w:t xml:space="preserve"> </w:t>
            </w:r>
            <w:r w:rsidR="0067040F" w:rsidRPr="008D4CD7">
              <w:rPr>
                <w:rFonts w:cs="Arial"/>
                <w:sz w:val="22"/>
              </w:rPr>
              <w:t xml:space="preserve">including the discreet and diplomatic handling of incoming calls and </w:t>
            </w:r>
            <w:r w:rsidR="00C04ED8" w:rsidRPr="008D4CD7">
              <w:rPr>
                <w:rFonts w:cs="Arial"/>
                <w:sz w:val="22"/>
              </w:rPr>
              <w:t>e-mails.</w:t>
            </w:r>
          </w:p>
          <w:p w:rsidR="00C04ED8" w:rsidRDefault="00C04ED8" w:rsidP="0017352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AA63E1">
              <w:rPr>
                <w:rFonts w:cs="Arial"/>
                <w:sz w:val="22"/>
              </w:rPr>
              <w:t>E</w:t>
            </w:r>
            <w:r w:rsidR="00A82B7E" w:rsidRPr="00AA63E1">
              <w:rPr>
                <w:rFonts w:cs="Arial"/>
                <w:sz w:val="22"/>
              </w:rPr>
              <w:t xml:space="preserve">nsure </w:t>
            </w:r>
            <w:r w:rsidR="0067040F" w:rsidRPr="00AA63E1">
              <w:rPr>
                <w:rFonts w:cs="Arial"/>
                <w:sz w:val="22"/>
              </w:rPr>
              <w:t>the office is well maintained</w:t>
            </w:r>
            <w:r w:rsidR="008D4CD7">
              <w:rPr>
                <w:rFonts w:cs="Arial"/>
                <w:sz w:val="22"/>
              </w:rPr>
              <w:t xml:space="preserve"> and </w:t>
            </w:r>
            <w:r w:rsidR="0067040F" w:rsidRPr="00AA63E1">
              <w:rPr>
                <w:rFonts w:cs="Arial"/>
                <w:sz w:val="22"/>
              </w:rPr>
              <w:t>secure at all times</w:t>
            </w:r>
            <w:r w:rsidR="00AA63E1" w:rsidRPr="00AA63E1">
              <w:rPr>
                <w:rFonts w:cs="Arial"/>
                <w:sz w:val="22"/>
              </w:rPr>
              <w:t xml:space="preserve"> including </w:t>
            </w:r>
            <w:r w:rsidRPr="00AA63E1">
              <w:rPr>
                <w:rFonts w:cs="Arial"/>
                <w:sz w:val="22"/>
              </w:rPr>
              <w:t xml:space="preserve">security of </w:t>
            </w:r>
            <w:r w:rsidR="008D4CD7">
              <w:rPr>
                <w:rFonts w:cs="Arial"/>
                <w:sz w:val="22"/>
              </w:rPr>
              <w:t xml:space="preserve">keys and </w:t>
            </w:r>
            <w:r w:rsidR="00D213AD" w:rsidRPr="00AA63E1">
              <w:rPr>
                <w:rFonts w:cs="Arial"/>
                <w:sz w:val="22"/>
              </w:rPr>
              <w:t xml:space="preserve">relevant </w:t>
            </w:r>
            <w:r w:rsidR="00AA63E1">
              <w:rPr>
                <w:rFonts w:cs="Arial"/>
                <w:sz w:val="22"/>
              </w:rPr>
              <w:t xml:space="preserve">staff </w:t>
            </w:r>
            <w:r w:rsidR="00D213AD" w:rsidRPr="00AA63E1">
              <w:rPr>
                <w:rFonts w:cs="Arial"/>
                <w:sz w:val="22"/>
              </w:rPr>
              <w:t>access</w:t>
            </w:r>
            <w:r w:rsidR="008D4CD7">
              <w:rPr>
                <w:rFonts w:cs="Arial"/>
                <w:sz w:val="22"/>
              </w:rPr>
              <w:t>. S</w:t>
            </w:r>
            <w:r w:rsidR="008D4CD7" w:rsidRPr="00FB43B5">
              <w:rPr>
                <w:rFonts w:cs="Arial"/>
                <w:sz w:val="22"/>
              </w:rPr>
              <w:t>hare information as required</w:t>
            </w:r>
          </w:p>
          <w:p w:rsidR="00E364AB" w:rsidRPr="00FB43B5" w:rsidRDefault="007A3AC3" w:rsidP="007A3AC3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Provide </w:t>
            </w:r>
            <w:r w:rsidR="00E364AB">
              <w:rPr>
                <w:rFonts w:cs="Arial"/>
                <w:sz w:val="22"/>
              </w:rPr>
              <w:t>general business and proactive support.</w:t>
            </w:r>
          </w:p>
        </w:tc>
      </w:tr>
    </w:tbl>
    <w:p w:rsidR="001225C5" w:rsidRPr="00FB43B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Personal Accountability</w:t>
            </w:r>
          </w:p>
        </w:tc>
      </w:tr>
      <w:tr w:rsidR="00012B51" w:rsidRPr="00FB43B5" w:rsidTr="005706CA">
        <w:tc>
          <w:tcPr>
            <w:tcW w:w="9016" w:type="dxa"/>
          </w:tcPr>
          <w:p w:rsidR="00012B51" w:rsidRDefault="008D4CD7" w:rsidP="008A7B0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0A204E" w:rsidRPr="00FB43B5">
              <w:rPr>
                <w:rFonts w:cs="Arial"/>
                <w:sz w:val="22"/>
              </w:rPr>
              <w:t>ct professionally and work co-operatively as a member of a staff team and contribute to a culture of open communication to include constructive feedback for self and colleagues</w:t>
            </w:r>
            <w:r w:rsidR="00012B51" w:rsidRPr="00FB43B5">
              <w:rPr>
                <w:rFonts w:cs="Arial"/>
                <w:sz w:val="22"/>
              </w:rPr>
              <w:t>.</w:t>
            </w:r>
          </w:p>
          <w:p w:rsidR="004C3061" w:rsidRPr="008D4CD7" w:rsidRDefault="00D213AD" w:rsidP="008D4CD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Pro-active ownership of all tasks to ensure efficient running of </w:t>
            </w:r>
            <w:r w:rsidR="008D4CD7">
              <w:rPr>
                <w:rFonts w:cs="Arial"/>
                <w:sz w:val="22"/>
              </w:rPr>
              <w:t xml:space="preserve">financial administration.  </w:t>
            </w:r>
          </w:p>
        </w:tc>
      </w:tr>
    </w:tbl>
    <w:p w:rsidR="00B745C3" w:rsidRDefault="00B745C3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3E1" w:rsidRPr="00FB43B5" w:rsidTr="007C02BD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AA63E1" w:rsidRPr="00FB43B5" w:rsidRDefault="00AA63E1" w:rsidP="007C02BD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Project Work</w:t>
            </w:r>
          </w:p>
        </w:tc>
      </w:tr>
      <w:tr w:rsidR="00AA63E1" w:rsidRPr="00FB43B5" w:rsidTr="007C02BD">
        <w:tc>
          <w:tcPr>
            <w:tcW w:w="9016" w:type="dxa"/>
          </w:tcPr>
          <w:p w:rsidR="00AA63E1" w:rsidRPr="00FB43B5" w:rsidRDefault="00AA63E1" w:rsidP="007C02B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Undertake ad-hoc projects as directed by Line Manager from time to time. </w:t>
            </w:r>
          </w:p>
        </w:tc>
      </w:tr>
    </w:tbl>
    <w:p w:rsidR="00AA63E1" w:rsidRDefault="00AA63E1">
      <w:pPr>
        <w:rPr>
          <w:rFonts w:cs="Arial"/>
          <w:sz w:val="22"/>
        </w:rPr>
      </w:pPr>
    </w:p>
    <w:p w:rsidR="00E364AB" w:rsidRDefault="00E364AB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lastRenderedPageBreak/>
              <w:t>Additional Requirements:</w:t>
            </w:r>
          </w:p>
        </w:tc>
      </w:tr>
      <w:tr w:rsidR="00012B51" w:rsidRPr="00FB43B5" w:rsidTr="00FB43B5">
        <w:tc>
          <w:tcPr>
            <w:tcW w:w="9016" w:type="dxa"/>
          </w:tcPr>
          <w:p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Attend all training courses a</w:t>
            </w:r>
            <w:r w:rsidR="005706CA" w:rsidRPr="00FB43B5">
              <w:rPr>
                <w:rFonts w:cs="Arial"/>
                <w:sz w:val="22"/>
              </w:rPr>
              <w:t xml:space="preserve">s directed by </w:t>
            </w:r>
            <w:r w:rsidR="008D4CD7">
              <w:rPr>
                <w:rFonts w:cs="Arial"/>
                <w:sz w:val="22"/>
              </w:rPr>
              <w:t xml:space="preserve">the Finance </w:t>
            </w:r>
            <w:r w:rsidR="008D4CD7" w:rsidRPr="00FB43B5">
              <w:rPr>
                <w:rFonts w:cs="Arial"/>
                <w:sz w:val="22"/>
              </w:rPr>
              <w:t>Manager</w:t>
            </w:r>
            <w:r w:rsidR="005706CA" w:rsidRPr="00FB43B5">
              <w:rPr>
                <w:rFonts w:cs="Arial"/>
                <w:sz w:val="22"/>
              </w:rPr>
              <w:t xml:space="preserve"> and be responsible for maintaining and improving own knowledge and skills through experience and training. </w:t>
            </w:r>
          </w:p>
          <w:p w:rsidR="00012B51" w:rsidRPr="00FB43B5" w:rsidRDefault="000A204E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 xml:space="preserve">Adhere to </w:t>
            </w:r>
            <w:r w:rsidR="00C32780" w:rsidRPr="00FB43B5">
              <w:rPr>
                <w:rFonts w:cs="Arial"/>
                <w:sz w:val="22"/>
              </w:rPr>
              <w:t>Apuldram’s</w:t>
            </w:r>
            <w:r w:rsidR="00012B51" w:rsidRPr="00FB43B5">
              <w:rPr>
                <w:rFonts w:cs="Arial"/>
                <w:sz w:val="22"/>
              </w:rPr>
              <w:t xml:space="preserve"> Policies and Procedures</w:t>
            </w:r>
            <w:r w:rsidR="001B399A" w:rsidRPr="00FB43B5">
              <w:rPr>
                <w:rFonts w:cs="Arial"/>
                <w:sz w:val="22"/>
              </w:rPr>
              <w:t xml:space="preserve">. </w:t>
            </w:r>
          </w:p>
          <w:p w:rsidR="00012B51" w:rsidRPr="00FB43B5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Willingness to work flexibly in order to meet the needs of the service.</w:t>
            </w:r>
          </w:p>
          <w:p w:rsidR="00012B51" w:rsidRDefault="00012B51" w:rsidP="00A82B7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Undertake any other duties that reasonably fall within the scope of the job role as and when required to ensure the safe and smooth running of the Service.</w:t>
            </w:r>
          </w:p>
          <w:p w:rsidR="00AA63E1" w:rsidRPr="00FB43B5" w:rsidRDefault="00A82B7E" w:rsidP="008D4CD7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0"/>
              <w:jc w:val="both"/>
              <w:rPr>
                <w:rFonts w:cs="Arial"/>
                <w:sz w:val="22"/>
              </w:rPr>
            </w:pPr>
            <w:r w:rsidRPr="00FB43B5">
              <w:rPr>
                <w:rFonts w:cs="Arial"/>
                <w:spacing w:val="-3"/>
                <w:sz w:val="22"/>
              </w:rPr>
              <w:t>Comply with all health and safety policies and procedures and protect the health, safety and wellbeing of customers, trainees and colleagues.</w:t>
            </w:r>
          </w:p>
        </w:tc>
      </w:tr>
    </w:tbl>
    <w:p w:rsidR="0078516E" w:rsidRDefault="0078516E">
      <w:pPr>
        <w:rPr>
          <w:rFonts w:cs="Arial"/>
          <w:sz w:val="22"/>
        </w:rPr>
      </w:pPr>
    </w:p>
    <w:p w:rsidR="0078516E" w:rsidRPr="00FB43B5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:rsidTr="009E5D97">
        <w:tc>
          <w:tcPr>
            <w:tcW w:w="5103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:rsidTr="009E5D97">
        <w:tc>
          <w:tcPr>
            <w:tcW w:w="5103" w:type="dxa"/>
          </w:tcPr>
          <w:p w:rsidR="0078516E" w:rsidRDefault="00DF430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</w:t>
            </w:r>
            <w:r w:rsidR="0078516E" w:rsidRPr="00FB43B5">
              <w:rPr>
                <w:rFonts w:eastAsiaTheme="minorEastAsia" w:cs="Arial"/>
                <w:sz w:val="22"/>
              </w:rPr>
              <w:t>numeracy</w:t>
            </w:r>
            <w:r w:rsidR="00B821B8" w:rsidRPr="00FB43B5">
              <w:rPr>
                <w:rFonts w:eastAsiaTheme="minorEastAsia" w:cs="Arial"/>
                <w:sz w:val="22"/>
              </w:rPr>
              <w:t xml:space="preserve"> and </w:t>
            </w:r>
            <w:r w:rsidR="0078516E" w:rsidRPr="00FB43B5">
              <w:rPr>
                <w:rFonts w:eastAsiaTheme="minorEastAsia" w:cs="Arial"/>
                <w:sz w:val="22"/>
              </w:rPr>
              <w:t>literacy</w:t>
            </w:r>
            <w:r w:rsidRPr="00FB43B5">
              <w:rPr>
                <w:rFonts w:eastAsiaTheme="minorEastAsia" w:cs="Arial"/>
                <w:sz w:val="22"/>
              </w:rPr>
              <w:t xml:space="preserve"> GCSE Grade C or equivalent</w:t>
            </w:r>
          </w:p>
          <w:p w:rsidR="008D4CD7" w:rsidRDefault="008D4CD7" w:rsidP="008D4CD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AAT (or equivalent), QBE</w:t>
            </w:r>
          </w:p>
          <w:p w:rsidR="00447F83" w:rsidRDefault="00447F83" w:rsidP="008D4CD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Excellent Payroll knowledge</w:t>
            </w:r>
          </w:p>
          <w:p w:rsidR="00B821B8" w:rsidRPr="00FB43B5" w:rsidRDefault="00B821B8" w:rsidP="008D4CD7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Excellent IT skills including </w:t>
            </w:r>
            <w:r w:rsidR="008D4CD7">
              <w:rPr>
                <w:rFonts w:eastAsiaTheme="minorEastAsia" w:cs="Arial"/>
                <w:sz w:val="22"/>
              </w:rPr>
              <w:t xml:space="preserve">advanced Excel </w:t>
            </w:r>
          </w:p>
        </w:tc>
        <w:tc>
          <w:tcPr>
            <w:tcW w:w="4820" w:type="dxa"/>
          </w:tcPr>
          <w:p w:rsidR="00B821B8" w:rsidRPr="00FB43B5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Accreditation in Excel or similar spreadsheet application</w:t>
            </w:r>
          </w:p>
        </w:tc>
      </w:tr>
      <w:tr w:rsidR="00B821B8" w:rsidRPr="00FB43B5" w:rsidTr="009E5D97">
        <w:tc>
          <w:tcPr>
            <w:tcW w:w="5103" w:type="dxa"/>
          </w:tcPr>
          <w:p w:rsidR="00B821B8" w:rsidRPr="00FB43B5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Professional telephone manner, ability to</w:t>
            </w:r>
            <w:r w:rsidR="00FB43B5" w:rsidRPr="00FB43B5">
              <w:rPr>
                <w:rFonts w:eastAsiaTheme="minorEastAsia" w:cs="Arial"/>
                <w:sz w:val="22"/>
              </w:rPr>
              <w:t xml:space="preserve"> </w:t>
            </w:r>
            <w:r w:rsidRPr="00FB43B5">
              <w:rPr>
                <w:rFonts w:eastAsiaTheme="minorEastAsia" w:cs="Arial"/>
                <w:sz w:val="22"/>
              </w:rPr>
              <w:t>respond to</w:t>
            </w:r>
            <w:r w:rsidR="00FB43B5" w:rsidRPr="00FB43B5">
              <w:rPr>
                <w:rFonts w:eastAsiaTheme="minorEastAsia" w:cs="Arial"/>
                <w:sz w:val="22"/>
              </w:rPr>
              <w:t xml:space="preserve"> queries and to initiate contact</w:t>
            </w: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:rsidR="00B821B8" w:rsidRPr="00FB43B5" w:rsidRDefault="00FB43B5" w:rsidP="008D4CD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Previous experience of </w:t>
            </w:r>
            <w:r w:rsidR="008D4CD7">
              <w:rPr>
                <w:rFonts w:eastAsiaTheme="minorEastAsia" w:cs="Arial"/>
                <w:sz w:val="22"/>
              </w:rPr>
              <w:t>telephone</w:t>
            </w:r>
            <w:r>
              <w:rPr>
                <w:rFonts w:eastAsiaTheme="minorEastAsia" w:cs="Arial"/>
                <w:sz w:val="22"/>
              </w:rPr>
              <w:t xml:space="preserve"> duties</w:t>
            </w:r>
          </w:p>
        </w:tc>
      </w:tr>
      <w:tr w:rsidR="00FB43B5" w:rsidRPr="00FB43B5" w:rsidTr="009E5D97">
        <w:tc>
          <w:tcPr>
            <w:tcW w:w="5103" w:type="dxa"/>
          </w:tcPr>
          <w:p w:rsidR="00FB43B5" w:rsidRPr="00FB43B5" w:rsidRDefault="00FB43B5" w:rsidP="00E86ABC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Ability to work unsupervised and to use own initiative. Well organised with demonstrable experience of </w:t>
            </w:r>
            <w:r w:rsidR="00E86ABC">
              <w:rPr>
                <w:rFonts w:eastAsiaTheme="minorEastAsia" w:cs="Arial"/>
                <w:sz w:val="22"/>
              </w:rPr>
              <w:t xml:space="preserve">task prioritisation, accuracy </w:t>
            </w:r>
            <w:r w:rsidRPr="00FB43B5">
              <w:rPr>
                <w:rFonts w:eastAsiaTheme="minorEastAsia" w:cs="Arial"/>
                <w:sz w:val="22"/>
              </w:rPr>
              <w:t xml:space="preserve">and effective time management. </w:t>
            </w:r>
          </w:p>
        </w:tc>
        <w:tc>
          <w:tcPr>
            <w:tcW w:w="4820" w:type="dxa"/>
          </w:tcPr>
          <w:p w:rsidR="00FB43B5" w:rsidRPr="00FB43B5" w:rsidRDefault="00FB43B5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Previous experience of lone working </w:t>
            </w:r>
          </w:p>
        </w:tc>
      </w:tr>
      <w:tr w:rsidR="00B821B8" w:rsidRPr="00FB43B5" w:rsidTr="009E5D97">
        <w:tc>
          <w:tcPr>
            <w:tcW w:w="5103" w:type="dxa"/>
          </w:tcPr>
          <w:p w:rsidR="00E364AB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Demonstrable experience of working in a</w:t>
            </w:r>
            <w:r w:rsidR="008D4CD7">
              <w:rPr>
                <w:rFonts w:eastAsiaTheme="minorEastAsia" w:cs="Arial"/>
                <w:sz w:val="22"/>
              </w:rPr>
              <w:t xml:space="preserve"> financial support role </w:t>
            </w:r>
            <w:r w:rsidRPr="00FB43B5">
              <w:rPr>
                <w:rFonts w:eastAsiaTheme="minorEastAsia" w:cs="Arial"/>
                <w:sz w:val="22"/>
              </w:rPr>
              <w:t xml:space="preserve">within a </w:t>
            </w:r>
            <w:r w:rsidR="008D4CD7">
              <w:rPr>
                <w:rFonts w:eastAsiaTheme="minorEastAsia" w:cs="Arial"/>
                <w:sz w:val="22"/>
              </w:rPr>
              <w:t>small, busy</w:t>
            </w:r>
            <w:r w:rsidRPr="00FB43B5">
              <w:rPr>
                <w:rFonts w:eastAsiaTheme="minorEastAsia" w:cs="Arial"/>
                <w:sz w:val="22"/>
              </w:rPr>
              <w:t xml:space="preserve"> team</w:t>
            </w:r>
          </w:p>
          <w:p w:rsidR="00B821B8" w:rsidRPr="00FB43B5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:rsidR="00B821B8" w:rsidRPr="00FB43B5" w:rsidRDefault="008D4CD7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Previous experience of charity accounting</w:t>
            </w: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78516E" w:rsidP="00FB43B5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Commitment to</w:t>
            </w:r>
            <w:r w:rsidR="00B821B8" w:rsidRPr="00FB43B5">
              <w:rPr>
                <w:rFonts w:eastAsiaTheme="minorEastAsia" w:cs="Arial"/>
                <w:sz w:val="22"/>
              </w:rPr>
              <w:t xml:space="preserve"> continuous </w:t>
            </w:r>
            <w:r w:rsidRPr="00FB43B5">
              <w:rPr>
                <w:rFonts w:eastAsiaTheme="minorEastAsia" w:cs="Arial"/>
                <w:sz w:val="22"/>
              </w:rPr>
              <w:t>learning, training and professional development</w:t>
            </w:r>
          </w:p>
        </w:tc>
        <w:tc>
          <w:tcPr>
            <w:tcW w:w="4820" w:type="dxa"/>
          </w:tcPr>
          <w:p w:rsidR="00DF4308" w:rsidRPr="00FB43B5" w:rsidRDefault="00DF430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FB43B5" w:rsidTr="009E5D97">
        <w:tc>
          <w:tcPr>
            <w:tcW w:w="5103" w:type="dxa"/>
          </w:tcPr>
          <w:p w:rsidR="0078516E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:rsidR="00DB22FB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Strong customer service skills</w:t>
            </w:r>
          </w:p>
          <w:p w:rsidR="00D213AD" w:rsidRPr="00FB43B5" w:rsidRDefault="00D213AD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Can-do attitude</w:t>
            </w:r>
          </w:p>
        </w:tc>
        <w:tc>
          <w:tcPr>
            <w:tcW w:w="4820" w:type="dxa"/>
          </w:tcPr>
          <w:p w:rsidR="0078516E" w:rsidRPr="00FB43B5" w:rsidRDefault="0078516E" w:rsidP="00D213AD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8516E" w:rsidRPr="00FB43B5" w:rsidTr="009E5D97">
        <w:tc>
          <w:tcPr>
            <w:tcW w:w="5103" w:type="dxa"/>
          </w:tcPr>
          <w:p w:rsidR="00DB22FB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Able to work flexibly </w:t>
            </w:r>
          </w:p>
        </w:tc>
        <w:tc>
          <w:tcPr>
            <w:tcW w:w="4820" w:type="dxa"/>
          </w:tcPr>
          <w:p w:rsidR="0078516E" w:rsidRPr="00FB43B5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:rsidR="00E86ABC" w:rsidRDefault="00E86AB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:rsidR="0078516E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on own and as part of a team</w:t>
      </w:r>
    </w:p>
    <w:p w:rsidR="00E86ABC" w:rsidRDefault="00E86ABC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Accuracy and numeracy</w:t>
      </w:r>
    </w:p>
    <w:p w:rsidR="00FB43B5" w:rsidRPr="00FB43B5" w:rsidRDefault="00FB43B5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write </w:t>
      </w:r>
      <w:r w:rsidR="00E86ABC">
        <w:rPr>
          <w:rFonts w:eastAsiaTheme="minorEastAsia" w:cs="Arial"/>
          <w:sz w:val="22"/>
          <w:lang w:eastAsia="en-GB"/>
        </w:rPr>
        <w:t xml:space="preserve">business correspondence </w:t>
      </w:r>
      <w:r>
        <w:rPr>
          <w:rFonts w:eastAsiaTheme="minorEastAsia" w:cs="Arial"/>
          <w:sz w:val="22"/>
          <w:lang w:eastAsia="en-GB"/>
        </w:rPr>
        <w:t>and manage a range of administrative</w:t>
      </w:r>
      <w:r w:rsidR="001A718C">
        <w:rPr>
          <w:rFonts w:eastAsiaTheme="minorEastAsia" w:cs="Arial"/>
          <w:sz w:val="22"/>
          <w:lang w:eastAsia="en-GB"/>
        </w:rPr>
        <w:t xml:space="preserve"> and financial </w:t>
      </w:r>
      <w:r>
        <w:rPr>
          <w:rFonts w:eastAsiaTheme="minorEastAsia" w:cs="Arial"/>
          <w:sz w:val="22"/>
          <w:lang w:eastAsia="en-GB"/>
        </w:rPr>
        <w:t xml:space="preserve"> tasks 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establish and maintain professional working relationships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lastRenderedPageBreak/>
        <w:t>Ability to communicate effectively with a range of people</w:t>
      </w:r>
      <w:r w:rsidR="00FB43B5"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work flexibly and creatively with</w:t>
      </w:r>
      <w:r w:rsidR="00DB22FB" w:rsidRPr="00FB43B5">
        <w:rPr>
          <w:rFonts w:eastAsiaTheme="minorEastAsia" w:cs="Arial"/>
          <w:sz w:val="22"/>
          <w:lang w:eastAsia="en-GB"/>
        </w:rPr>
        <w:t xml:space="preserve"> </w:t>
      </w:r>
      <w:r w:rsidR="00AE266D">
        <w:rPr>
          <w:rFonts w:eastAsiaTheme="minorEastAsia" w:cs="Arial"/>
          <w:sz w:val="22"/>
          <w:lang w:eastAsia="en-GB"/>
        </w:rPr>
        <w:t xml:space="preserve">the people we support </w:t>
      </w:r>
      <w:r w:rsidRPr="00FB43B5">
        <w:rPr>
          <w:rFonts w:eastAsiaTheme="minorEastAsia" w:cs="Arial"/>
          <w:sz w:val="22"/>
          <w:lang w:eastAsia="en-GB"/>
        </w:rPr>
        <w:t xml:space="preserve"> </w:t>
      </w:r>
    </w:p>
    <w:p w:rsidR="0078516E" w:rsidRPr="00FB43B5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 w:rsidR="00FB43B5">
        <w:rPr>
          <w:rFonts w:eastAsiaTheme="minorEastAsia" w:cs="Arial"/>
          <w:sz w:val="22"/>
          <w:lang w:eastAsia="en-GB"/>
        </w:rPr>
        <w:t xml:space="preserve">maintain confidentiality </w:t>
      </w:r>
    </w:p>
    <w:sectPr w:rsidR="0078516E" w:rsidRPr="00FB4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5"/>
    <w:rsid w:val="00012B51"/>
    <w:rsid w:val="00074F66"/>
    <w:rsid w:val="000A204E"/>
    <w:rsid w:val="00121F34"/>
    <w:rsid w:val="001225C5"/>
    <w:rsid w:val="00176A0F"/>
    <w:rsid w:val="001A5515"/>
    <w:rsid w:val="001A718C"/>
    <w:rsid w:val="001B399A"/>
    <w:rsid w:val="002A57B4"/>
    <w:rsid w:val="003A7543"/>
    <w:rsid w:val="003C73CC"/>
    <w:rsid w:val="00401FA4"/>
    <w:rsid w:val="0041527A"/>
    <w:rsid w:val="00447F83"/>
    <w:rsid w:val="004B3441"/>
    <w:rsid w:val="004C3061"/>
    <w:rsid w:val="00563F17"/>
    <w:rsid w:val="00567AC0"/>
    <w:rsid w:val="005706CA"/>
    <w:rsid w:val="0067040F"/>
    <w:rsid w:val="006B6831"/>
    <w:rsid w:val="006D496B"/>
    <w:rsid w:val="00764429"/>
    <w:rsid w:val="0078516E"/>
    <w:rsid w:val="007A3AC3"/>
    <w:rsid w:val="007D1267"/>
    <w:rsid w:val="00842439"/>
    <w:rsid w:val="008C7544"/>
    <w:rsid w:val="008D4CD7"/>
    <w:rsid w:val="00946F9F"/>
    <w:rsid w:val="009904CC"/>
    <w:rsid w:val="009A54A4"/>
    <w:rsid w:val="00A4374D"/>
    <w:rsid w:val="00A82B7E"/>
    <w:rsid w:val="00AA63E1"/>
    <w:rsid w:val="00AE266D"/>
    <w:rsid w:val="00B32533"/>
    <w:rsid w:val="00B65C98"/>
    <w:rsid w:val="00B745C3"/>
    <w:rsid w:val="00B821B8"/>
    <w:rsid w:val="00BA2790"/>
    <w:rsid w:val="00BF7EC9"/>
    <w:rsid w:val="00C04ED8"/>
    <w:rsid w:val="00C27BE7"/>
    <w:rsid w:val="00C32780"/>
    <w:rsid w:val="00C8121D"/>
    <w:rsid w:val="00C8289A"/>
    <w:rsid w:val="00C95135"/>
    <w:rsid w:val="00CB1C6F"/>
    <w:rsid w:val="00CC596C"/>
    <w:rsid w:val="00D213AD"/>
    <w:rsid w:val="00DB22FB"/>
    <w:rsid w:val="00DC56AA"/>
    <w:rsid w:val="00DF4308"/>
    <w:rsid w:val="00E364AB"/>
    <w:rsid w:val="00E86ABC"/>
    <w:rsid w:val="00EF22F5"/>
    <w:rsid w:val="00EF2A19"/>
    <w:rsid w:val="00F5095B"/>
    <w:rsid w:val="00F92A3A"/>
    <w:rsid w:val="00FA2F0A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Paul Lynch</cp:lastModifiedBy>
  <cp:revision>2</cp:revision>
  <cp:lastPrinted>2017-10-13T14:43:00Z</cp:lastPrinted>
  <dcterms:created xsi:type="dcterms:W3CDTF">2019-11-11T11:36:00Z</dcterms:created>
  <dcterms:modified xsi:type="dcterms:W3CDTF">2019-11-11T11:36:00Z</dcterms:modified>
</cp:coreProperties>
</file>