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DD8E8" w14:textId="3D21D27C" w:rsidR="00351A52" w:rsidRDefault="00287576" w:rsidP="00EB4ADF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SUPPORT WORKER</w:t>
      </w:r>
      <w:r w:rsidR="0067354B">
        <w:rPr>
          <w:sz w:val="28"/>
          <w:szCs w:val="28"/>
        </w:rPr>
        <w:t xml:space="preserve">S </w:t>
      </w:r>
    </w:p>
    <w:p w14:paraId="60E673E1" w14:textId="77777777" w:rsidR="004F5344" w:rsidRDefault="004F5344" w:rsidP="00EB4ADF">
      <w:pPr>
        <w:pStyle w:val="Heading1"/>
        <w:rPr>
          <w:sz w:val="28"/>
          <w:szCs w:val="28"/>
        </w:rPr>
      </w:pPr>
    </w:p>
    <w:p w14:paraId="5D172CAC" w14:textId="41DEB563" w:rsidR="00461FB2" w:rsidRPr="00782ECF" w:rsidRDefault="00F21BBF" w:rsidP="00EB4ADF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Community Outreach - Daytime</w:t>
      </w:r>
      <w:r>
        <w:rPr>
          <w:sz w:val="28"/>
          <w:szCs w:val="28"/>
        </w:rPr>
        <w:t xml:space="preserve"> </w:t>
      </w:r>
      <w:r w:rsidR="005C718E">
        <w:rPr>
          <w:sz w:val="28"/>
          <w:szCs w:val="28"/>
        </w:rPr>
        <w:t xml:space="preserve">Permanent / Full Time </w:t>
      </w:r>
      <w:r w:rsidR="00351A52">
        <w:rPr>
          <w:sz w:val="28"/>
          <w:szCs w:val="28"/>
        </w:rPr>
        <w:t xml:space="preserve">&amp; </w:t>
      </w:r>
      <w:r w:rsidR="005C718E">
        <w:rPr>
          <w:sz w:val="28"/>
          <w:szCs w:val="28"/>
        </w:rPr>
        <w:t>P</w:t>
      </w:r>
      <w:r w:rsidR="00351A52">
        <w:rPr>
          <w:sz w:val="28"/>
          <w:szCs w:val="28"/>
        </w:rPr>
        <w:t>art</w:t>
      </w:r>
      <w:r w:rsidR="005C718E">
        <w:rPr>
          <w:sz w:val="28"/>
          <w:szCs w:val="28"/>
        </w:rPr>
        <w:t xml:space="preserve"> T</w:t>
      </w:r>
      <w:r w:rsidR="00351A52">
        <w:rPr>
          <w:sz w:val="28"/>
          <w:szCs w:val="28"/>
        </w:rPr>
        <w:t>ime</w:t>
      </w:r>
    </w:p>
    <w:p w14:paraId="5D19AE01" w14:textId="77777777" w:rsidR="00461FB2" w:rsidRPr="00782ECF" w:rsidRDefault="00461FB2" w:rsidP="00461FB2">
      <w:pPr>
        <w:rPr>
          <w:rFonts w:ascii="Arial" w:hAnsi="Arial" w:cs="Arial"/>
        </w:rPr>
      </w:pPr>
    </w:p>
    <w:p w14:paraId="3D354F4E" w14:textId="77777777" w:rsidR="00287576" w:rsidRPr="009A0948" w:rsidRDefault="00287576" w:rsidP="00272C9A">
      <w:pPr>
        <w:spacing w:line="276" w:lineRule="auto"/>
        <w:jc w:val="both"/>
        <w:rPr>
          <w:rFonts w:ascii="Arial" w:eastAsiaTheme="minorEastAsia" w:hAnsi="Arial" w:cs="Arial"/>
          <w:b/>
          <w:i/>
          <w:sz w:val="22"/>
          <w:szCs w:val="22"/>
          <w:lang w:eastAsia="en-GB"/>
        </w:rPr>
      </w:pPr>
      <w:r w:rsidRPr="009A0948">
        <w:rPr>
          <w:rFonts w:ascii="Arial" w:eastAsiaTheme="minorEastAsia" w:hAnsi="Arial" w:cs="Arial"/>
          <w:b/>
          <w:i/>
          <w:sz w:val="22"/>
          <w:szCs w:val="22"/>
          <w:lang w:eastAsia="en-GB"/>
        </w:rPr>
        <w:t>Take home more than just a salary, stay active, do something meaningful and know that you</w:t>
      </w:r>
      <w:r w:rsidR="009A0948" w:rsidRPr="009A0948">
        <w:rPr>
          <w:rFonts w:ascii="Arial" w:eastAsiaTheme="minorEastAsia" w:hAnsi="Arial" w:cs="Arial"/>
          <w:b/>
          <w:i/>
          <w:sz w:val="22"/>
          <w:szCs w:val="22"/>
          <w:lang w:eastAsia="en-GB"/>
        </w:rPr>
        <w:t xml:space="preserve"> are helping to </w:t>
      </w:r>
      <w:r w:rsidRPr="009A0948">
        <w:rPr>
          <w:rFonts w:ascii="Arial" w:eastAsiaTheme="minorEastAsia" w:hAnsi="Arial" w:cs="Arial"/>
          <w:b/>
          <w:i/>
          <w:sz w:val="22"/>
          <w:szCs w:val="22"/>
          <w:lang w:eastAsia="en-GB"/>
        </w:rPr>
        <w:t>transform</w:t>
      </w:r>
      <w:r w:rsidR="009A0948" w:rsidRPr="009A0948">
        <w:rPr>
          <w:rFonts w:ascii="Arial" w:eastAsiaTheme="minorEastAsia" w:hAnsi="Arial" w:cs="Arial"/>
          <w:b/>
          <w:i/>
          <w:sz w:val="22"/>
          <w:szCs w:val="22"/>
          <w:lang w:eastAsia="en-GB"/>
        </w:rPr>
        <w:t xml:space="preserve"> </w:t>
      </w:r>
      <w:r w:rsidRPr="009A0948">
        <w:rPr>
          <w:rFonts w:ascii="Arial" w:eastAsiaTheme="minorEastAsia" w:hAnsi="Arial" w:cs="Arial"/>
          <w:b/>
          <w:i/>
          <w:sz w:val="22"/>
          <w:szCs w:val="22"/>
          <w:lang w:eastAsia="en-GB"/>
        </w:rPr>
        <w:t>the life of someone in your local community.</w:t>
      </w:r>
    </w:p>
    <w:p w14:paraId="41302F3D" w14:textId="77777777" w:rsidR="00287576" w:rsidRPr="009A0948" w:rsidRDefault="00287576" w:rsidP="00272C9A">
      <w:pPr>
        <w:spacing w:line="276" w:lineRule="auto"/>
        <w:jc w:val="both"/>
        <w:rPr>
          <w:rFonts w:ascii="Arial" w:eastAsiaTheme="minorEastAsia" w:hAnsi="Arial" w:cs="Arial"/>
          <w:sz w:val="22"/>
          <w:szCs w:val="22"/>
          <w:lang w:eastAsia="en-GB"/>
        </w:rPr>
      </w:pPr>
    </w:p>
    <w:p w14:paraId="4DB15C58" w14:textId="09D6062C" w:rsidR="00A16213" w:rsidRDefault="00461FB2" w:rsidP="00A16213">
      <w:pPr>
        <w:rPr>
          <w:rFonts w:ascii="Arial" w:hAnsi="Arial" w:cs="Arial"/>
          <w:sz w:val="22"/>
          <w:szCs w:val="22"/>
        </w:rPr>
      </w:pPr>
      <w:r w:rsidRPr="00A16213">
        <w:rPr>
          <w:rFonts w:ascii="Arial" w:eastAsiaTheme="minorEastAsia" w:hAnsi="Arial" w:cs="Arial"/>
          <w:sz w:val="22"/>
          <w:szCs w:val="22"/>
          <w:lang w:eastAsia="en-GB"/>
        </w:rPr>
        <w:t xml:space="preserve">The Apuldram Centre </w:t>
      </w:r>
      <w:r w:rsidR="00782ECF" w:rsidRPr="00A16213">
        <w:rPr>
          <w:rFonts w:ascii="Arial" w:eastAsiaTheme="minorEastAsia" w:hAnsi="Arial" w:cs="Arial"/>
          <w:sz w:val="22"/>
          <w:szCs w:val="22"/>
          <w:lang w:eastAsia="en-GB"/>
        </w:rPr>
        <w:t xml:space="preserve">is </w:t>
      </w:r>
      <w:r w:rsidRPr="00A16213">
        <w:rPr>
          <w:rFonts w:ascii="Arial" w:eastAsiaTheme="minorEastAsia" w:hAnsi="Arial" w:cs="Arial"/>
          <w:sz w:val="22"/>
          <w:szCs w:val="22"/>
          <w:lang w:eastAsia="en-GB"/>
        </w:rPr>
        <w:t xml:space="preserve">an independent charity and provider of </w:t>
      </w:r>
      <w:r w:rsidR="0040621F" w:rsidRPr="00A16213">
        <w:rPr>
          <w:rFonts w:ascii="Arial" w:eastAsiaTheme="minorEastAsia" w:hAnsi="Arial" w:cs="Arial"/>
          <w:sz w:val="22"/>
          <w:szCs w:val="22"/>
          <w:lang w:eastAsia="en-GB"/>
        </w:rPr>
        <w:t xml:space="preserve">adult </w:t>
      </w:r>
      <w:r w:rsidR="00134821" w:rsidRPr="00A16213">
        <w:rPr>
          <w:rFonts w:ascii="Arial" w:eastAsiaTheme="minorEastAsia" w:hAnsi="Arial" w:cs="Arial"/>
          <w:sz w:val="22"/>
          <w:szCs w:val="22"/>
          <w:lang w:eastAsia="en-GB"/>
        </w:rPr>
        <w:t>social care</w:t>
      </w:r>
      <w:r w:rsidR="00287576" w:rsidRPr="00A16213">
        <w:rPr>
          <w:rFonts w:ascii="Arial" w:eastAsiaTheme="minorEastAsia" w:hAnsi="Arial" w:cs="Arial"/>
          <w:sz w:val="22"/>
          <w:szCs w:val="22"/>
          <w:lang w:eastAsia="en-GB"/>
        </w:rPr>
        <w:t xml:space="preserve">. We </w:t>
      </w:r>
      <w:r w:rsidR="0040621F" w:rsidRPr="00A16213">
        <w:rPr>
          <w:rFonts w:ascii="Arial" w:eastAsiaTheme="minorEastAsia" w:hAnsi="Arial" w:cs="Arial"/>
          <w:sz w:val="22"/>
          <w:szCs w:val="22"/>
          <w:lang w:eastAsia="en-GB"/>
        </w:rPr>
        <w:t xml:space="preserve">run a Supported Living Service </w:t>
      </w:r>
      <w:r w:rsidR="00A16213" w:rsidRPr="00A16213">
        <w:rPr>
          <w:rFonts w:ascii="Arial" w:eastAsiaTheme="minorEastAsia" w:hAnsi="Arial" w:cs="Arial"/>
          <w:sz w:val="22"/>
          <w:szCs w:val="22"/>
          <w:lang w:eastAsia="en-GB"/>
        </w:rPr>
        <w:t xml:space="preserve">where we support up to </w:t>
      </w:r>
      <w:r w:rsidR="0040621F" w:rsidRPr="00A16213">
        <w:rPr>
          <w:rFonts w:ascii="Arial" w:eastAsiaTheme="minorEastAsia" w:hAnsi="Arial" w:cs="Arial"/>
          <w:sz w:val="22"/>
          <w:szCs w:val="22"/>
          <w:lang w:eastAsia="en-GB"/>
        </w:rPr>
        <w:t xml:space="preserve">30 adults </w:t>
      </w:r>
      <w:r w:rsidR="009A0948" w:rsidRPr="00A16213">
        <w:rPr>
          <w:rFonts w:ascii="Arial" w:eastAsiaTheme="minorEastAsia" w:hAnsi="Arial" w:cs="Arial"/>
          <w:sz w:val="22"/>
          <w:szCs w:val="22"/>
          <w:lang w:eastAsia="en-GB"/>
        </w:rPr>
        <w:t xml:space="preserve">with a learning disability </w:t>
      </w:r>
      <w:r w:rsidR="0040621F" w:rsidRPr="00A16213">
        <w:rPr>
          <w:rFonts w:ascii="Arial" w:eastAsiaTheme="minorEastAsia" w:hAnsi="Arial" w:cs="Arial"/>
          <w:sz w:val="22"/>
          <w:szCs w:val="22"/>
          <w:lang w:eastAsia="en-GB"/>
        </w:rPr>
        <w:t xml:space="preserve">to live independently in their own tenancies </w:t>
      </w:r>
      <w:r w:rsidR="00A16213" w:rsidRPr="00A16213">
        <w:rPr>
          <w:rFonts w:ascii="Arial" w:eastAsiaTheme="minorEastAsia" w:hAnsi="Arial" w:cs="Arial"/>
          <w:sz w:val="22"/>
          <w:szCs w:val="22"/>
          <w:lang w:eastAsia="en-GB"/>
        </w:rPr>
        <w:t>in a variety of different settings</w:t>
      </w:r>
      <w:r w:rsidR="00425DBF">
        <w:rPr>
          <w:rFonts w:ascii="Arial" w:eastAsiaTheme="minorEastAsia" w:hAnsi="Arial" w:cs="Arial"/>
          <w:sz w:val="22"/>
          <w:szCs w:val="22"/>
          <w:lang w:eastAsia="en-GB"/>
        </w:rPr>
        <w:t>.</w:t>
      </w:r>
      <w:r w:rsidR="0067354B">
        <w:rPr>
          <w:rFonts w:ascii="Arial" w:eastAsiaTheme="minorEastAsia" w:hAnsi="Arial" w:cs="Arial"/>
          <w:sz w:val="22"/>
          <w:szCs w:val="22"/>
          <w:lang w:eastAsia="en-GB"/>
        </w:rPr>
        <w:t xml:space="preserve"> </w:t>
      </w:r>
      <w:r w:rsidR="00A16213" w:rsidRPr="00A16213">
        <w:rPr>
          <w:rFonts w:ascii="Arial" w:hAnsi="Arial" w:cs="Arial"/>
          <w:sz w:val="22"/>
          <w:szCs w:val="22"/>
        </w:rPr>
        <w:t>We currently support tenants located in central</w:t>
      </w:r>
      <w:r w:rsidR="00A16213">
        <w:rPr>
          <w:rFonts w:ascii="Arial" w:hAnsi="Arial" w:cs="Arial"/>
          <w:sz w:val="22"/>
          <w:szCs w:val="22"/>
        </w:rPr>
        <w:t xml:space="preserve"> / </w:t>
      </w:r>
      <w:r w:rsidR="00A16213" w:rsidRPr="00A16213">
        <w:rPr>
          <w:rFonts w:ascii="Arial" w:hAnsi="Arial" w:cs="Arial"/>
          <w:sz w:val="22"/>
          <w:szCs w:val="22"/>
        </w:rPr>
        <w:t xml:space="preserve">outskirts of Chichester, Felpham, </w:t>
      </w:r>
      <w:proofErr w:type="spellStart"/>
      <w:r w:rsidR="00A16213" w:rsidRPr="00A16213">
        <w:rPr>
          <w:rFonts w:ascii="Arial" w:hAnsi="Arial" w:cs="Arial"/>
          <w:sz w:val="22"/>
          <w:szCs w:val="22"/>
        </w:rPr>
        <w:t>Witterings</w:t>
      </w:r>
      <w:proofErr w:type="spellEnd"/>
      <w:r w:rsidR="00A16213" w:rsidRPr="00A16213">
        <w:rPr>
          <w:rFonts w:ascii="Arial" w:hAnsi="Arial" w:cs="Arial"/>
          <w:sz w:val="22"/>
          <w:szCs w:val="22"/>
        </w:rPr>
        <w:t xml:space="preserve"> and Selsey</w:t>
      </w:r>
    </w:p>
    <w:p w14:paraId="4FB36FFF" w14:textId="31DC63C7" w:rsidR="00425DBF" w:rsidRDefault="00425DBF" w:rsidP="00A16213">
      <w:pPr>
        <w:rPr>
          <w:rFonts w:ascii="Arial" w:hAnsi="Arial" w:cs="Arial"/>
          <w:sz w:val="22"/>
          <w:szCs w:val="22"/>
        </w:rPr>
      </w:pPr>
    </w:p>
    <w:p w14:paraId="7981711B" w14:textId="6B2368D8" w:rsidR="00907DDE" w:rsidRDefault="00425DBF" w:rsidP="0067354B">
      <w:pPr>
        <w:jc w:val="both"/>
        <w:rPr>
          <w:rFonts w:ascii="Arial" w:eastAsiaTheme="minorEastAsia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</w:rPr>
        <w:t xml:space="preserve">We are looking for Support Workers to join our friendly </w:t>
      </w:r>
      <w:r w:rsidR="0067354B">
        <w:rPr>
          <w:rFonts w:ascii="Arial" w:hAnsi="Arial" w:cs="Arial"/>
          <w:sz w:val="22"/>
          <w:szCs w:val="22"/>
        </w:rPr>
        <w:t xml:space="preserve">community </w:t>
      </w:r>
      <w:r>
        <w:rPr>
          <w:rFonts w:ascii="Arial" w:hAnsi="Arial" w:cs="Arial"/>
          <w:sz w:val="22"/>
          <w:szCs w:val="22"/>
        </w:rPr>
        <w:t xml:space="preserve">team who are </w:t>
      </w:r>
      <w:r w:rsidR="008C07FD" w:rsidRPr="00A16213">
        <w:rPr>
          <w:rFonts w:ascii="Arial" w:eastAsiaTheme="minorEastAsia" w:hAnsi="Arial" w:cs="Arial"/>
          <w:sz w:val="22"/>
          <w:szCs w:val="22"/>
          <w:lang w:eastAsia="en-GB"/>
        </w:rPr>
        <w:t>passionate about making a positive impact on the lives of the people we support</w:t>
      </w:r>
      <w:r>
        <w:rPr>
          <w:rFonts w:ascii="Arial" w:eastAsiaTheme="minorEastAsia" w:hAnsi="Arial" w:cs="Arial"/>
          <w:sz w:val="22"/>
          <w:szCs w:val="22"/>
          <w:lang w:eastAsia="en-GB"/>
        </w:rPr>
        <w:t xml:space="preserve"> by enabling them to live the lives they choose. </w:t>
      </w:r>
      <w:r w:rsidR="00907DDE" w:rsidRPr="00A16213">
        <w:rPr>
          <w:rFonts w:ascii="Arial" w:eastAsiaTheme="minorEastAsia" w:hAnsi="Arial" w:cs="Arial"/>
          <w:sz w:val="22"/>
          <w:szCs w:val="22"/>
          <w:lang w:eastAsia="en-GB"/>
        </w:rPr>
        <w:t xml:space="preserve">We are seeking to appoint </w:t>
      </w:r>
      <w:r w:rsidR="0067354B">
        <w:rPr>
          <w:rFonts w:ascii="Arial" w:eastAsiaTheme="minorEastAsia" w:hAnsi="Arial" w:cs="Arial"/>
          <w:sz w:val="22"/>
          <w:szCs w:val="22"/>
          <w:lang w:eastAsia="en-GB"/>
        </w:rPr>
        <w:t xml:space="preserve">enthusiastic </w:t>
      </w:r>
      <w:r w:rsidR="0067354B" w:rsidRPr="00A16213">
        <w:rPr>
          <w:rFonts w:ascii="Arial" w:eastAsiaTheme="minorEastAsia" w:hAnsi="Arial" w:cs="Arial"/>
          <w:sz w:val="22"/>
          <w:szCs w:val="22"/>
          <w:lang w:eastAsia="en-GB"/>
        </w:rPr>
        <w:t>social</w:t>
      </w:r>
      <w:r w:rsidR="00907DDE" w:rsidRPr="00A16213">
        <w:rPr>
          <w:rFonts w:ascii="Arial" w:eastAsiaTheme="minorEastAsia" w:hAnsi="Arial" w:cs="Arial"/>
          <w:sz w:val="22"/>
          <w:szCs w:val="22"/>
          <w:lang w:eastAsia="en-GB"/>
        </w:rPr>
        <w:t xml:space="preserve"> care professional</w:t>
      </w:r>
      <w:r w:rsidR="00287576" w:rsidRPr="00A16213">
        <w:rPr>
          <w:rFonts w:ascii="Arial" w:eastAsiaTheme="minorEastAsia" w:hAnsi="Arial" w:cs="Arial"/>
          <w:sz w:val="22"/>
          <w:szCs w:val="22"/>
          <w:lang w:eastAsia="en-GB"/>
        </w:rPr>
        <w:t xml:space="preserve">s </w:t>
      </w:r>
      <w:r w:rsidR="00134821" w:rsidRPr="00A16213">
        <w:rPr>
          <w:rFonts w:ascii="Arial" w:eastAsiaTheme="minorEastAsia" w:hAnsi="Arial" w:cs="Arial"/>
          <w:sz w:val="22"/>
          <w:szCs w:val="22"/>
          <w:lang w:eastAsia="en-GB"/>
        </w:rPr>
        <w:t xml:space="preserve">who can inspire and </w:t>
      </w:r>
      <w:r w:rsidR="00907DDE" w:rsidRPr="00A16213">
        <w:rPr>
          <w:rFonts w:ascii="Arial" w:eastAsiaTheme="minorEastAsia" w:hAnsi="Arial" w:cs="Arial"/>
          <w:sz w:val="22"/>
          <w:szCs w:val="22"/>
          <w:lang w:eastAsia="en-GB"/>
        </w:rPr>
        <w:t xml:space="preserve">motivate </w:t>
      </w:r>
      <w:r w:rsidR="00134821" w:rsidRPr="00A16213">
        <w:rPr>
          <w:rFonts w:ascii="Arial" w:eastAsiaTheme="minorEastAsia" w:hAnsi="Arial" w:cs="Arial"/>
          <w:sz w:val="22"/>
          <w:szCs w:val="22"/>
          <w:lang w:eastAsia="en-GB"/>
        </w:rPr>
        <w:t xml:space="preserve">the people we support. </w:t>
      </w:r>
      <w:r w:rsidR="00907DDE" w:rsidRPr="00A16213">
        <w:rPr>
          <w:rFonts w:ascii="Arial" w:eastAsiaTheme="minorEastAsia" w:hAnsi="Arial" w:cs="Arial"/>
          <w:sz w:val="22"/>
          <w:szCs w:val="22"/>
          <w:lang w:eastAsia="en-GB"/>
        </w:rPr>
        <w:t xml:space="preserve">Your passion will enable the people who use </w:t>
      </w:r>
      <w:r w:rsidR="008C07FD" w:rsidRPr="00A16213">
        <w:rPr>
          <w:rFonts w:ascii="Arial" w:eastAsiaTheme="minorEastAsia" w:hAnsi="Arial" w:cs="Arial"/>
          <w:sz w:val="22"/>
          <w:szCs w:val="22"/>
          <w:lang w:eastAsia="en-GB"/>
        </w:rPr>
        <w:t>our</w:t>
      </w:r>
      <w:r w:rsidR="00907DDE" w:rsidRPr="00A16213">
        <w:rPr>
          <w:rFonts w:ascii="Arial" w:eastAsiaTheme="minorEastAsia" w:hAnsi="Arial" w:cs="Arial"/>
          <w:sz w:val="22"/>
          <w:szCs w:val="22"/>
          <w:lang w:eastAsia="en-GB"/>
        </w:rPr>
        <w:t xml:space="preserve"> service to </w:t>
      </w:r>
      <w:r w:rsidR="008C07FD" w:rsidRPr="00A16213">
        <w:rPr>
          <w:rFonts w:ascii="Arial" w:eastAsiaTheme="minorEastAsia" w:hAnsi="Arial" w:cs="Arial"/>
          <w:sz w:val="22"/>
          <w:szCs w:val="22"/>
          <w:lang w:eastAsia="en-GB"/>
        </w:rPr>
        <w:t>enjoy</w:t>
      </w:r>
      <w:r w:rsidR="00907DDE" w:rsidRPr="00A16213">
        <w:rPr>
          <w:rFonts w:ascii="Arial" w:eastAsiaTheme="minorEastAsia" w:hAnsi="Arial" w:cs="Arial"/>
          <w:sz w:val="22"/>
          <w:szCs w:val="22"/>
          <w:lang w:eastAsia="en-GB"/>
        </w:rPr>
        <w:t xml:space="preserve"> independence</w:t>
      </w:r>
      <w:r w:rsidR="00272C9A" w:rsidRPr="00A16213">
        <w:rPr>
          <w:rFonts w:ascii="Arial" w:eastAsiaTheme="minorEastAsia" w:hAnsi="Arial" w:cs="Arial"/>
          <w:sz w:val="22"/>
          <w:szCs w:val="22"/>
          <w:lang w:eastAsia="en-GB"/>
        </w:rPr>
        <w:t xml:space="preserve">, skills </w:t>
      </w:r>
      <w:proofErr w:type="gramStart"/>
      <w:r w:rsidR="00272C9A" w:rsidRPr="00A16213">
        <w:rPr>
          <w:rFonts w:ascii="Arial" w:eastAsiaTheme="minorEastAsia" w:hAnsi="Arial" w:cs="Arial"/>
          <w:sz w:val="22"/>
          <w:szCs w:val="22"/>
          <w:lang w:eastAsia="en-GB"/>
        </w:rPr>
        <w:t>development</w:t>
      </w:r>
      <w:proofErr w:type="gramEnd"/>
      <w:r w:rsidR="00272C9A" w:rsidRPr="00A16213">
        <w:rPr>
          <w:rFonts w:ascii="Arial" w:eastAsiaTheme="minorEastAsia" w:hAnsi="Arial" w:cs="Arial"/>
          <w:sz w:val="22"/>
          <w:szCs w:val="22"/>
          <w:lang w:eastAsia="en-GB"/>
        </w:rPr>
        <w:t xml:space="preserve"> and fulfilment. </w:t>
      </w:r>
    </w:p>
    <w:p w14:paraId="69D272C8" w14:textId="77777777" w:rsidR="004F5344" w:rsidRDefault="004F5344" w:rsidP="0067354B">
      <w:pPr>
        <w:spacing w:after="200" w:line="276" w:lineRule="auto"/>
        <w:jc w:val="both"/>
        <w:rPr>
          <w:rFonts w:ascii="Arial" w:eastAsiaTheme="minorEastAsia" w:hAnsi="Arial" w:cs="Arial"/>
          <w:sz w:val="22"/>
          <w:szCs w:val="22"/>
          <w:lang w:eastAsia="en-GB"/>
        </w:rPr>
      </w:pPr>
    </w:p>
    <w:p w14:paraId="3E25EC7D" w14:textId="03F85B47" w:rsidR="00425DBF" w:rsidRDefault="0067354B" w:rsidP="0067354B">
      <w:pPr>
        <w:spacing w:after="200" w:line="276" w:lineRule="auto"/>
        <w:jc w:val="both"/>
        <w:rPr>
          <w:rFonts w:ascii="Arial" w:eastAsiaTheme="minorEastAsia" w:hAnsi="Arial" w:cs="Arial"/>
          <w:sz w:val="22"/>
          <w:szCs w:val="22"/>
          <w:lang w:eastAsia="en-GB"/>
        </w:rPr>
      </w:pPr>
      <w:r>
        <w:rPr>
          <w:rFonts w:ascii="Arial" w:eastAsiaTheme="minorEastAsia" w:hAnsi="Arial" w:cs="Arial"/>
          <w:sz w:val="22"/>
          <w:szCs w:val="22"/>
          <w:lang w:eastAsia="en-GB"/>
        </w:rPr>
        <w:t xml:space="preserve">Hours of work are on a daytime rota </w:t>
      </w:r>
      <w:r>
        <w:rPr>
          <w:rFonts w:ascii="Arial" w:eastAsiaTheme="minorEastAsia" w:hAnsi="Arial" w:cs="Arial"/>
          <w:sz w:val="22"/>
          <w:szCs w:val="22"/>
          <w:lang w:eastAsia="en-GB"/>
        </w:rPr>
        <w:t>basis, and w</w:t>
      </w:r>
      <w:r w:rsidR="005C718E" w:rsidRPr="00A16213">
        <w:rPr>
          <w:rFonts w:ascii="Arial" w:eastAsiaTheme="minorEastAsia" w:hAnsi="Arial" w:cs="Arial"/>
          <w:sz w:val="22"/>
          <w:szCs w:val="22"/>
          <w:lang w:eastAsia="en-GB"/>
        </w:rPr>
        <w:t xml:space="preserve">e offer fair and competitive pay rates </w:t>
      </w:r>
      <w:r w:rsidR="009A0948" w:rsidRPr="00A16213">
        <w:rPr>
          <w:rFonts w:ascii="Arial" w:eastAsiaTheme="minorEastAsia" w:hAnsi="Arial" w:cs="Arial"/>
          <w:sz w:val="22"/>
          <w:szCs w:val="22"/>
          <w:lang w:eastAsia="en-GB"/>
        </w:rPr>
        <w:t>according to successful completion of probationary period and social care qualifications</w:t>
      </w:r>
      <w:r>
        <w:rPr>
          <w:rFonts w:ascii="Arial" w:eastAsiaTheme="minorEastAsia" w:hAnsi="Arial" w:cs="Arial"/>
          <w:sz w:val="22"/>
          <w:szCs w:val="22"/>
          <w:lang w:eastAsia="en-GB"/>
        </w:rPr>
        <w:t>. W</w:t>
      </w:r>
      <w:r w:rsidR="00425DBF">
        <w:rPr>
          <w:rFonts w:ascii="Arial" w:eastAsiaTheme="minorEastAsia" w:hAnsi="Arial" w:cs="Arial"/>
          <w:sz w:val="22"/>
          <w:szCs w:val="22"/>
          <w:lang w:eastAsia="en-GB"/>
        </w:rPr>
        <w:t>e</w:t>
      </w:r>
      <w:r w:rsidR="00425DBF" w:rsidRPr="00A16213">
        <w:rPr>
          <w:rFonts w:ascii="Arial" w:eastAsiaTheme="minorEastAsia" w:hAnsi="Arial" w:cs="Arial"/>
          <w:sz w:val="22"/>
          <w:szCs w:val="22"/>
          <w:lang w:eastAsia="en-GB"/>
        </w:rPr>
        <w:t xml:space="preserve"> provide training for those new to care</w:t>
      </w:r>
      <w:r w:rsidR="0054253F" w:rsidRPr="00A16213">
        <w:rPr>
          <w:rFonts w:ascii="Arial" w:eastAsiaTheme="minorEastAsia" w:hAnsi="Arial" w:cs="Arial"/>
          <w:sz w:val="22"/>
          <w:szCs w:val="22"/>
          <w:lang w:eastAsia="en-GB"/>
        </w:rPr>
        <w:t>.</w:t>
      </w:r>
    </w:p>
    <w:p w14:paraId="75DD04DA" w14:textId="7BB7A5EF" w:rsidR="00461FB2" w:rsidRPr="0067354B" w:rsidRDefault="00461FB2" w:rsidP="0054253F">
      <w:pPr>
        <w:spacing w:after="200" w:line="276" w:lineRule="auto"/>
        <w:jc w:val="both"/>
        <w:rPr>
          <w:rFonts w:ascii="Arial" w:eastAsiaTheme="minorEastAsia" w:hAnsi="Arial" w:cs="Arial"/>
          <w:sz w:val="22"/>
          <w:szCs w:val="22"/>
          <w:lang w:eastAsia="en-GB"/>
        </w:rPr>
      </w:pPr>
      <w:r w:rsidRPr="0067354B">
        <w:rPr>
          <w:rFonts w:ascii="Arial" w:eastAsiaTheme="minorEastAsia" w:hAnsi="Arial" w:cs="Arial"/>
          <w:sz w:val="22"/>
          <w:szCs w:val="22"/>
          <w:lang w:eastAsia="en-GB"/>
        </w:rPr>
        <w:t>30 days paid holiday (including bank holidays)</w:t>
      </w:r>
      <w:r w:rsidR="00350EC5" w:rsidRPr="0067354B">
        <w:rPr>
          <w:rFonts w:ascii="Arial" w:eastAsiaTheme="minorEastAsia" w:hAnsi="Arial" w:cs="Arial"/>
          <w:sz w:val="22"/>
          <w:szCs w:val="22"/>
          <w:lang w:eastAsia="en-GB"/>
        </w:rPr>
        <w:t xml:space="preserve"> plus </w:t>
      </w:r>
      <w:r w:rsidR="00A16213" w:rsidRPr="0067354B">
        <w:rPr>
          <w:rFonts w:ascii="Arial" w:eastAsiaTheme="minorEastAsia" w:hAnsi="Arial" w:cs="Arial"/>
          <w:sz w:val="22"/>
          <w:szCs w:val="22"/>
          <w:lang w:eastAsia="en-GB"/>
        </w:rPr>
        <w:t>service-related</w:t>
      </w:r>
      <w:r w:rsidR="009A0948" w:rsidRPr="0067354B">
        <w:rPr>
          <w:rFonts w:ascii="Arial" w:eastAsiaTheme="minorEastAsia" w:hAnsi="Arial" w:cs="Arial"/>
          <w:sz w:val="22"/>
          <w:szCs w:val="22"/>
          <w:lang w:eastAsia="en-GB"/>
        </w:rPr>
        <w:t xml:space="preserve"> increment and c</w:t>
      </w:r>
      <w:r w:rsidRPr="0067354B">
        <w:rPr>
          <w:rFonts w:ascii="Arial" w:eastAsiaTheme="minorEastAsia" w:hAnsi="Arial" w:cs="Arial"/>
          <w:sz w:val="22"/>
          <w:szCs w:val="22"/>
          <w:lang w:eastAsia="en-GB"/>
        </w:rPr>
        <w:t>ontributory stakeholder pension scheme</w:t>
      </w:r>
      <w:r w:rsidR="005D393A" w:rsidRPr="0067354B">
        <w:rPr>
          <w:rFonts w:ascii="Arial" w:eastAsiaTheme="minorEastAsia" w:hAnsi="Arial" w:cs="Arial"/>
          <w:sz w:val="22"/>
          <w:szCs w:val="22"/>
          <w:lang w:eastAsia="en-GB"/>
        </w:rPr>
        <w:t xml:space="preserve">. </w:t>
      </w:r>
      <w:r w:rsidR="005D393A" w:rsidRPr="0067354B">
        <w:rPr>
          <w:rFonts w:ascii="Arial" w:hAnsi="Arial" w:cs="Arial"/>
          <w:spacing w:val="9"/>
          <w:sz w:val="22"/>
          <w:szCs w:val="22"/>
          <w:shd w:val="clear" w:color="auto" w:fill="FFFFFF"/>
        </w:rPr>
        <w:t>We also offer staff pool bikes to enable travel between work locations as an alternative to vehicle use</w:t>
      </w:r>
      <w:r w:rsidR="0067354B">
        <w:rPr>
          <w:rFonts w:ascii="Arial" w:hAnsi="Arial" w:cs="Arial"/>
          <w:spacing w:val="9"/>
          <w:sz w:val="22"/>
          <w:szCs w:val="22"/>
          <w:shd w:val="clear" w:color="auto" w:fill="FFFFFF"/>
        </w:rPr>
        <w:t>, if preferred.</w:t>
      </w:r>
    </w:p>
    <w:p w14:paraId="3B101CB3" w14:textId="77777777" w:rsidR="00461FB2" w:rsidRPr="00A16213" w:rsidRDefault="00461FB2" w:rsidP="00461FB2">
      <w:pPr>
        <w:jc w:val="both"/>
        <w:rPr>
          <w:rFonts w:ascii="Arial" w:eastAsiaTheme="minorEastAsia" w:hAnsi="Arial" w:cs="Arial"/>
          <w:sz w:val="22"/>
          <w:szCs w:val="22"/>
          <w:lang w:eastAsia="en-GB"/>
        </w:rPr>
      </w:pPr>
      <w:r w:rsidRPr="00A16213">
        <w:rPr>
          <w:rFonts w:ascii="Arial" w:eastAsiaTheme="minorEastAsia" w:hAnsi="Arial" w:cs="Arial"/>
          <w:sz w:val="22"/>
          <w:szCs w:val="22"/>
          <w:lang w:eastAsia="en-GB"/>
        </w:rPr>
        <w:t>A satisfactory enhanced disclosure check is required for this post.</w:t>
      </w:r>
    </w:p>
    <w:p w14:paraId="7429E274" w14:textId="77777777" w:rsidR="005A1D58" w:rsidRPr="00A16213" w:rsidRDefault="005A1D58" w:rsidP="00461FB2">
      <w:pPr>
        <w:jc w:val="both"/>
        <w:rPr>
          <w:rFonts w:ascii="Arial" w:eastAsiaTheme="minorEastAsia" w:hAnsi="Arial" w:cs="Arial"/>
          <w:sz w:val="22"/>
          <w:szCs w:val="22"/>
          <w:lang w:eastAsia="en-GB"/>
        </w:rPr>
      </w:pPr>
    </w:p>
    <w:p w14:paraId="77121F48" w14:textId="149D4F44" w:rsidR="000321B7" w:rsidRDefault="000321B7" w:rsidP="0054253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54253F" w:rsidRPr="00A16213">
        <w:rPr>
          <w:rFonts w:ascii="Arial" w:hAnsi="Arial" w:cs="Arial"/>
          <w:sz w:val="22"/>
          <w:szCs w:val="22"/>
        </w:rPr>
        <w:t>he job description and person spec</w:t>
      </w:r>
      <w:r>
        <w:rPr>
          <w:rFonts w:ascii="Arial" w:hAnsi="Arial" w:cs="Arial"/>
          <w:sz w:val="22"/>
          <w:szCs w:val="22"/>
        </w:rPr>
        <w:t xml:space="preserve"> can be found here</w:t>
      </w:r>
    </w:p>
    <w:p w14:paraId="7F0BCF49" w14:textId="77777777" w:rsidR="000321B7" w:rsidRDefault="000321B7" w:rsidP="0054253F">
      <w:pPr>
        <w:jc w:val="both"/>
        <w:rPr>
          <w:rFonts w:ascii="Arial" w:hAnsi="Arial" w:cs="Arial"/>
          <w:sz w:val="22"/>
          <w:szCs w:val="22"/>
        </w:rPr>
      </w:pPr>
    </w:p>
    <w:p w14:paraId="05E17DC5" w14:textId="45D7B371" w:rsidR="0054253F" w:rsidRPr="00A16213" w:rsidRDefault="0054253F" w:rsidP="0054253F">
      <w:pPr>
        <w:jc w:val="both"/>
        <w:rPr>
          <w:rStyle w:val="Hyperlink"/>
          <w:rFonts w:ascii="Arial" w:hAnsi="Arial" w:cs="Arial"/>
          <w:sz w:val="22"/>
          <w:szCs w:val="22"/>
        </w:rPr>
      </w:pPr>
      <w:r w:rsidRPr="00A16213">
        <w:rPr>
          <w:rFonts w:ascii="Arial" w:hAnsi="Arial" w:cs="Arial"/>
          <w:sz w:val="22"/>
          <w:szCs w:val="22"/>
        </w:rPr>
        <w:t xml:space="preserve">Full details of our recruitment process can be found by reading our privacy notice </w:t>
      </w:r>
      <w:hyperlink r:id="rId8" w:history="1">
        <w:r w:rsidR="000321B7" w:rsidRPr="00E4537E">
          <w:rPr>
            <w:rStyle w:val="Hyperlink"/>
            <w:rFonts w:ascii="Arial" w:hAnsi="Arial" w:cs="Arial"/>
            <w:sz w:val="22"/>
            <w:szCs w:val="22"/>
          </w:rPr>
          <w:t>http://www.apuldram.org/privacy-policy/</w:t>
        </w:r>
      </w:hyperlink>
    </w:p>
    <w:p w14:paraId="7CB84FBB" w14:textId="77777777" w:rsidR="000321B7" w:rsidRDefault="000321B7" w:rsidP="0054253F">
      <w:pPr>
        <w:jc w:val="both"/>
        <w:rPr>
          <w:rFonts w:ascii="Arial" w:hAnsi="Arial" w:cs="Arial"/>
          <w:sz w:val="22"/>
          <w:szCs w:val="22"/>
        </w:rPr>
      </w:pPr>
    </w:p>
    <w:p w14:paraId="1993C1A2" w14:textId="638B93F7" w:rsidR="0054253F" w:rsidRPr="0054253F" w:rsidRDefault="000321B7" w:rsidP="0054253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apply, please s</w:t>
      </w:r>
      <w:r w:rsidR="0054253F">
        <w:rPr>
          <w:rFonts w:ascii="Arial" w:hAnsi="Arial" w:cs="Arial"/>
          <w:sz w:val="22"/>
          <w:szCs w:val="22"/>
        </w:rPr>
        <w:t xml:space="preserve">end </w:t>
      </w:r>
      <w:r w:rsidR="0054253F" w:rsidRPr="0054253F">
        <w:rPr>
          <w:rFonts w:ascii="Arial" w:hAnsi="Arial" w:cs="Arial"/>
          <w:sz w:val="22"/>
          <w:szCs w:val="22"/>
        </w:rPr>
        <w:t xml:space="preserve">your </w:t>
      </w:r>
      <w:r w:rsidR="0054253F">
        <w:rPr>
          <w:rFonts w:ascii="Arial" w:hAnsi="Arial" w:cs="Arial"/>
          <w:sz w:val="22"/>
          <w:szCs w:val="22"/>
        </w:rPr>
        <w:t>CV</w:t>
      </w:r>
      <w:r w:rsidR="0054253F" w:rsidRPr="0054253F">
        <w:rPr>
          <w:rFonts w:ascii="Arial" w:hAnsi="Arial" w:cs="Arial"/>
          <w:sz w:val="22"/>
          <w:szCs w:val="22"/>
        </w:rPr>
        <w:t xml:space="preserve"> to </w:t>
      </w:r>
      <w:hyperlink r:id="rId9" w:history="1">
        <w:r w:rsidR="0054253F" w:rsidRPr="0054253F">
          <w:rPr>
            <w:rStyle w:val="Hyperlink"/>
            <w:rFonts w:ascii="Arial" w:hAnsi="Arial" w:cs="Arial"/>
            <w:sz w:val="22"/>
            <w:szCs w:val="22"/>
          </w:rPr>
          <w:t>sarah@apuldram.org</w:t>
        </w:r>
      </w:hyperlink>
      <w:r w:rsidR="0054253F" w:rsidRPr="0054253F">
        <w:rPr>
          <w:rFonts w:ascii="Arial" w:hAnsi="Arial" w:cs="Arial"/>
          <w:sz w:val="22"/>
          <w:szCs w:val="22"/>
        </w:rPr>
        <w:t xml:space="preserve"> together with a covering letter</w:t>
      </w:r>
      <w:r w:rsidR="0054253F">
        <w:rPr>
          <w:rFonts w:ascii="Arial" w:hAnsi="Arial" w:cs="Arial"/>
          <w:sz w:val="22"/>
          <w:szCs w:val="22"/>
        </w:rPr>
        <w:t>.</w:t>
      </w:r>
      <w:r w:rsidR="0054253F" w:rsidRPr="0054253F">
        <w:rPr>
          <w:rFonts w:ascii="Arial" w:hAnsi="Arial" w:cs="Arial"/>
          <w:sz w:val="22"/>
          <w:szCs w:val="22"/>
        </w:rPr>
        <w:t xml:space="preserve"> </w:t>
      </w:r>
    </w:p>
    <w:p w14:paraId="547830F4" w14:textId="77777777" w:rsidR="0054253F" w:rsidRDefault="0054253F" w:rsidP="003013BE">
      <w:pPr>
        <w:jc w:val="both"/>
        <w:rPr>
          <w:rFonts w:ascii="Arial" w:hAnsi="Arial" w:cs="Arial"/>
          <w:sz w:val="22"/>
          <w:szCs w:val="22"/>
        </w:rPr>
      </w:pPr>
    </w:p>
    <w:p w14:paraId="21FAD6F6" w14:textId="77777777" w:rsidR="00EB4ADF" w:rsidRPr="003013BE" w:rsidRDefault="00EB4ADF" w:rsidP="005A1D58">
      <w:pPr>
        <w:jc w:val="both"/>
        <w:rPr>
          <w:rFonts w:ascii="Arial" w:hAnsi="Arial" w:cs="Arial"/>
          <w:sz w:val="22"/>
          <w:szCs w:val="22"/>
        </w:rPr>
      </w:pPr>
      <w:r w:rsidRPr="003013BE">
        <w:rPr>
          <w:rFonts w:ascii="Arial" w:hAnsi="Arial" w:cs="Arial"/>
          <w:sz w:val="22"/>
          <w:szCs w:val="22"/>
          <w:lang w:val="en"/>
        </w:rPr>
        <w:t>Shortlisting for this role may take place as applications are received. We therefore reserve the right to close this vacancy once suitable candidates have been appointed.</w:t>
      </w:r>
    </w:p>
    <w:p w14:paraId="2F15586F" w14:textId="77777777" w:rsidR="003013BE" w:rsidRDefault="003013BE" w:rsidP="00272C9A">
      <w:pPr>
        <w:jc w:val="both"/>
        <w:rPr>
          <w:rFonts w:ascii="Arial" w:eastAsiaTheme="minorEastAsia" w:hAnsi="Arial" w:cs="Arial"/>
          <w:sz w:val="22"/>
          <w:szCs w:val="22"/>
          <w:lang w:eastAsia="en-GB"/>
        </w:rPr>
      </w:pPr>
    </w:p>
    <w:p w14:paraId="60EE7596" w14:textId="77777777" w:rsidR="00134821" w:rsidRPr="003013BE" w:rsidRDefault="00461FB2" w:rsidP="00272C9A">
      <w:pPr>
        <w:jc w:val="both"/>
        <w:rPr>
          <w:rFonts w:ascii="Arial" w:eastAsiaTheme="minorEastAsia" w:hAnsi="Arial" w:cs="Arial"/>
          <w:sz w:val="22"/>
          <w:szCs w:val="22"/>
          <w:lang w:eastAsia="en-GB"/>
        </w:rPr>
      </w:pPr>
      <w:r w:rsidRPr="003013BE">
        <w:rPr>
          <w:rFonts w:ascii="Arial" w:eastAsiaTheme="minorEastAsia" w:hAnsi="Arial" w:cs="Arial"/>
          <w:sz w:val="22"/>
          <w:szCs w:val="22"/>
          <w:lang w:eastAsia="en-GB"/>
        </w:rPr>
        <w:t>We operat</w:t>
      </w:r>
      <w:r w:rsidR="004F332A" w:rsidRPr="003013BE">
        <w:rPr>
          <w:rFonts w:ascii="Arial" w:eastAsiaTheme="minorEastAsia" w:hAnsi="Arial" w:cs="Arial"/>
          <w:sz w:val="22"/>
          <w:szCs w:val="22"/>
          <w:lang w:eastAsia="en-GB"/>
        </w:rPr>
        <w:t>e an equal opportunities policy</w:t>
      </w:r>
      <w:r w:rsidR="00351A52" w:rsidRPr="003013BE">
        <w:rPr>
          <w:rFonts w:ascii="Arial" w:eastAsiaTheme="minorEastAsia" w:hAnsi="Arial" w:cs="Arial"/>
          <w:sz w:val="22"/>
          <w:szCs w:val="22"/>
          <w:lang w:eastAsia="en-GB"/>
        </w:rPr>
        <w:t xml:space="preserve">. </w:t>
      </w:r>
      <w:r w:rsidR="004F332A" w:rsidRPr="003013BE">
        <w:rPr>
          <w:rFonts w:ascii="Arial" w:eastAsiaTheme="minorEastAsia" w:hAnsi="Arial" w:cs="Arial"/>
          <w:sz w:val="22"/>
          <w:szCs w:val="22"/>
          <w:lang w:eastAsia="en-GB"/>
        </w:rPr>
        <w:t>No agencies please</w:t>
      </w:r>
    </w:p>
    <w:p w14:paraId="3721DE79" w14:textId="77777777" w:rsidR="003013BE" w:rsidRDefault="003013BE" w:rsidP="00EB4ADF">
      <w:pPr>
        <w:jc w:val="center"/>
        <w:rPr>
          <w:rFonts w:ascii="Arial" w:eastAsiaTheme="minorEastAsia" w:hAnsi="Arial" w:cs="Arial"/>
          <w:b/>
          <w:lang w:eastAsia="en-GB"/>
        </w:rPr>
      </w:pPr>
    </w:p>
    <w:p w14:paraId="29609FC6" w14:textId="77777777" w:rsidR="003013BE" w:rsidRDefault="003013BE" w:rsidP="00EB4ADF">
      <w:pPr>
        <w:jc w:val="center"/>
        <w:rPr>
          <w:rFonts w:ascii="Arial" w:eastAsiaTheme="minorEastAsia" w:hAnsi="Arial" w:cs="Arial"/>
          <w:b/>
          <w:lang w:eastAsia="en-GB"/>
        </w:rPr>
      </w:pPr>
    </w:p>
    <w:p w14:paraId="7ADE4445" w14:textId="77777777" w:rsidR="003013BE" w:rsidRDefault="003013BE" w:rsidP="00EB4ADF">
      <w:pPr>
        <w:jc w:val="center"/>
        <w:rPr>
          <w:rFonts w:ascii="Arial" w:eastAsiaTheme="minorEastAsia" w:hAnsi="Arial" w:cs="Arial"/>
          <w:b/>
          <w:lang w:eastAsia="en-GB"/>
        </w:rPr>
      </w:pPr>
    </w:p>
    <w:sectPr w:rsidR="003013BE" w:rsidSect="001F3AAB">
      <w:headerReference w:type="default" r:id="rId10"/>
      <w:footerReference w:type="default" r:id="rId11"/>
      <w:pgSz w:w="11906" w:h="16838"/>
      <w:pgMar w:top="22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9593D" w14:textId="77777777" w:rsidR="00362F8E" w:rsidRDefault="00362F8E" w:rsidP="001F3AAB">
      <w:r>
        <w:separator/>
      </w:r>
    </w:p>
  </w:endnote>
  <w:endnote w:type="continuationSeparator" w:id="0">
    <w:p w14:paraId="33FBB53A" w14:textId="77777777" w:rsidR="00362F8E" w:rsidRDefault="00362F8E" w:rsidP="001F3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3E9D9" w14:textId="49E6CE81" w:rsidR="00220B6C" w:rsidRPr="008A5F06" w:rsidRDefault="0067354B">
    <w:pPr>
      <w:pStyle w:val="Footer"/>
      <w:rPr>
        <w:rFonts w:asciiTheme="minorHAnsi" w:hAnsiTheme="minorHAnsi"/>
      </w:rPr>
    </w:pPr>
    <w:r>
      <w:rPr>
        <w:rFonts w:asciiTheme="minorHAnsi" w:hAnsiTheme="minorHAnsi"/>
      </w:rPr>
      <w:t>August</w:t>
    </w:r>
    <w:r w:rsidR="00A16213">
      <w:rPr>
        <w:rFonts w:asciiTheme="minorHAnsi" w:hAnsiTheme="minorHAnsi"/>
      </w:rPr>
      <w:t xml:space="preserve"> 2021</w:t>
    </w:r>
    <w:r w:rsidR="00134821">
      <w:rPr>
        <w:rFonts w:asciiTheme="minorHAnsi" w:hAnsiTheme="minorHAns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8937B" w14:textId="77777777" w:rsidR="00362F8E" w:rsidRDefault="00362F8E" w:rsidP="001F3AAB">
      <w:r>
        <w:separator/>
      </w:r>
    </w:p>
  </w:footnote>
  <w:footnote w:type="continuationSeparator" w:id="0">
    <w:p w14:paraId="0E2B1CF0" w14:textId="77777777" w:rsidR="00362F8E" w:rsidRDefault="00362F8E" w:rsidP="001F3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B5CAF" w14:textId="77777777" w:rsidR="00220B6C" w:rsidRDefault="0010272F" w:rsidP="00177581">
    <w:pPr>
      <w:pStyle w:val="Header"/>
      <w:tabs>
        <w:tab w:val="clear" w:pos="4513"/>
        <w:tab w:val="clear" w:pos="9026"/>
        <w:tab w:val="left" w:pos="1495"/>
        <w:tab w:val="left" w:pos="5778"/>
      </w:tabs>
      <w:jc w:val="center"/>
      <w:rPr>
        <w:rFonts w:ascii="Arial" w:hAnsi="Arial" w:cs="Arial"/>
        <w:b/>
      </w:rPr>
    </w:pPr>
    <w:r>
      <w:rPr>
        <w:noProof/>
        <w:lang w:eastAsia="en-GB"/>
      </w:rPr>
      <w:drawing>
        <wp:inline distT="0" distB="0" distL="0" distR="0" wp14:anchorId="748F61FD" wp14:editId="3BAF14AE">
          <wp:extent cx="755737" cy="755737"/>
          <wp:effectExtent l="0" t="0" r="635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puldram logo small RGB for word, social media et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142" cy="7601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7F7406" w14:textId="77777777" w:rsidR="00702662" w:rsidRDefault="00702662" w:rsidP="001F3AAB">
    <w:pPr>
      <w:pStyle w:val="Header"/>
      <w:jc w:val="right"/>
      <w:rPr>
        <w:rFonts w:ascii="Arial" w:hAnsi="Arial" w:cs="Arial"/>
        <w:b/>
      </w:rPr>
    </w:pPr>
  </w:p>
  <w:p w14:paraId="1F92EAD7" w14:textId="77777777" w:rsidR="00702662" w:rsidRPr="00C72DC8" w:rsidRDefault="00702662" w:rsidP="001F3AAB">
    <w:pPr>
      <w:pStyle w:val="Header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7D33"/>
    <w:multiLevelType w:val="hybridMultilevel"/>
    <w:tmpl w:val="B29A5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A1539"/>
    <w:multiLevelType w:val="hybridMultilevel"/>
    <w:tmpl w:val="B3F8B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13E7D"/>
    <w:multiLevelType w:val="hybridMultilevel"/>
    <w:tmpl w:val="A2785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E1D5F"/>
    <w:multiLevelType w:val="hybridMultilevel"/>
    <w:tmpl w:val="713A28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B66C6A"/>
    <w:multiLevelType w:val="hybridMultilevel"/>
    <w:tmpl w:val="CA325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B70BD2"/>
    <w:multiLevelType w:val="hybridMultilevel"/>
    <w:tmpl w:val="75A48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C35DC"/>
    <w:multiLevelType w:val="hybridMultilevel"/>
    <w:tmpl w:val="E56C1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A0909"/>
    <w:multiLevelType w:val="hybridMultilevel"/>
    <w:tmpl w:val="A0F8E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DC53C1"/>
    <w:multiLevelType w:val="hybridMultilevel"/>
    <w:tmpl w:val="D8724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AAB"/>
    <w:rsid w:val="00000B14"/>
    <w:rsid w:val="00010D83"/>
    <w:rsid w:val="000321B7"/>
    <w:rsid w:val="00061D36"/>
    <w:rsid w:val="00064AAB"/>
    <w:rsid w:val="000D747E"/>
    <w:rsid w:val="000E1F15"/>
    <w:rsid w:val="000F1238"/>
    <w:rsid w:val="000F668E"/>
    <w:rsid w:val="0010272F"/>
    <w:rsid w:val="001108CD"/>
    <w:rsid w:val="00134821"/>
    <w:rsid w:val="0016593A"/>
    <w:rsid w:val="00177581"/>
    <w:rsid w:val="001802D3"/>
    <w:rsid w:val="00195074"/>
    <w:rsid w:val="001E2FB9"/>
    <w:rsid w:val="001F3AAB"/>
    <w:rsid w:val="00220B6C"/>
    <w:rsid w:val="00265242"/>
    <w:rsid w:val="00265360"/>
    <w:rsid w:val="00272C9A"/>
    <w:rsid w:val="00287576"/>
    <w:rsid w:val="00293D2D"/>
    <w:rsid w:val="002B2F60"/>
    <w:rsid w:val="002C69BA"/>
    <w:rsid w:val="003013BE"/>
    <w:rsid w:val="00307F75"/>
    <w:rsid w:val="003273C5"/>
    <w:rsid w:val="00350EC5"/>
    <w:rsid w:val="00351A52"/>
    <w:rsid w:val="00352C2B"/>
    <w:rsid w:val="00360AF4"/>
    <w:rsid w:val="00362F8E"/>
    <w:rsid w:val="003664CD"/>
    <w:rsid w:val="003A1CE1"/>
    <w:rsid w:val="003C34A3"/>
    <w:rsid w:val="003F7C1D"/>
    <w:rsid w:val="0040621F"/>
    <w:rsid w:val="00425DBF"/>
    <w:rsid w:val="00446233"/>
    <w:rsid w:val="00461FB2"/>
    <w:rsid w:val="004B430C"/>
    <w:rsid w:val="004B6E79"/>
    <w:rsid w:val="004C7DD9"/>
    <w:rsid w:val="004D2D4D"/>
    <w:rsid w:val="004F332A"/>
    <w:rsid w:val="004F5344"/>
    <w:rsid w:val="0053437D"/>
    <w:rsid w:val="0054253F"/>
    <w:rsid w:val="00581BF1"/>
    <w:rsid w:val="005853F2"/>
    <w:rsid w:val="005A1D58"/>
    <w:rsid w:val="005C718E"/>
    <w:rsid w:val="005D01E0"/>
    <w:rsid w:val="005D393A"/>
    <w:rsid w:val="005D4922"/>
    <w:rsid w:val="00631234"/>
    <w:rsid w:val="00655BBB"/>
    <w:rsid w:val="0067354B"/>
    <w:rsid w:val="006C708A"/>
    <w:rsid w:val="006C7974"/>
    <w:rsid w:val="006F3CE4"/>
    <w:rsid w:val="007006D0"/>
    <w:rsid w:val="00702662"/>
    <w:rsid w:val="00750595"/>
    <w:rsid w:val="007752B5"/>
    <w:rsid w:val="007827CA"/>
    <w:rsid w:val="00782ECF"/>
    <w:rsid w:val="0078398D"/>
    <w:rsid w:val="007A7988"/>
    <w:rsid w:val="00803CAF"/>
    <w:rsid w:val="008414BF"/>
    <w:rsid w:val="0085722D"/>
    <w:rsid w:val="0089123B"/>
    <w:rsid w:val="00896FB2"/>
    <w:rsid w:val="008979DA"/>
    <w:rsid w:val="008A5F06"/>
    <w:rsid w:val="008C07FD"/>
    <w:rsid w:val="008D5341"/>
    <w:rsid w:val="008E4C24"/>
    <w:rsid w:val="008F150D"/>
    <w:rsid w:val="00907DDE"/>
    <w:rsid w:val="00922827"/>
    <w:rsid w:val="009473E5"/>
    <w:rsid w:val="00974131"/>
    <w:rsid w:val="00986DEE"/>
    <w:rsid w:val="009A0948"/>
    <w:rsid w:val="009C543E"/>
    <w:rsid w:val="009D7834"/>
    <w:rsid w:val="009E009B"/>
    <w:rsid w:val="00A16213"/>
    <w:rsid w:val="00A70F54"/>
    <w:rsid w:val="00A741DA"/>
    <w:rsid w:val="00A93073"/>
    <w:rsid w:val="00AF718F"/>
    <w:rsid w:val="00B23CCB"/>
    <w:rsid w:val="00B54EF4"/>
    <w:rsid w:val="00B6409B"/>
    <w:rsid w:val="00B826B3"/>
    <w:rsid w:val="00B87003"/>
    <w:rsid w:val="00B90039"/>
    <w:rsid w:val="00B937A6"/>
    <w:rsid w:val="00BC10B4"/>
    <w:rsid w:val="00BE32D9"/>
    <w:rsid w:val="00C15E01"/>
    <w:rsid w:val="00C56852"/>
    <w:rsid w:val="00C72DC8"/>
    <w:rsid w:val="00C87B76"/>
    <w:rsid w:val="00CA0E55"/>
    <w:rsid w:val="00CC222F"/>
    <w:rsid w:val="00CE03D3"/>
    <w:rsid w:val="00CF5025"/>
    <w:rsid w:val="00D14261"/>
    <w:rsid w:val="00D45D3A"/>
    <w:rsid w:val="00D515AB"/>
    <w:rsid w:val="00D52744"/>
    <w:rsid w:val="00D7563F"/>
    <w:rsid w:val="00D75ED5"/>
    <w:rsid w:val="00D81B6E"/>
    <w:rsid w:val="00D87120"/>
    <w:rsid w:val="00D87DF9"/>
    <w:rsid w:val="00D92541"/>
    <w:rsid w:val="00DA16BA"/>
    <w:rsid w:val="00DE1C2F"/>
    <w:rsid w:val="00DE4732"/>
    <w:rsid w:val="00E0123E"/>
    <w:rsid w:val="00E40299"/>
    <w:rsid w:val="00E57435"/>
    <w:rsid w:val="00E9373B"/>
    <w:rsid w:val="00EB4ADF"/>
    <w:rsid w:val="00EC01A8"/>
    <w:rsid w:val="00F1266D"/>
    <w:rsid w:val="00F21BBF"/>
    <w:rsid w:val="00F22908"/>
    <w:rsid w:val="00F264C8"/>
    <w:rsid w:val="00F7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A36CA69"/>
  <w15:docId w15:val="{803BD334-3001-4E50-B0F4-58816763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61FB2"/>
    <w:pPr>
      <w:keepNext/>
      <w:jc w:val="center"/>
      <w:outlineLvl w:val="0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A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AA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3A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AA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AA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0B6C"/>
    <w:pPr>
      <w:ind w:left="720"/>
      <w:contextualSpacing/>
    </w:pPr>
  </w:style>
  <w:style w:type="table" w:styleId="TableGrid">
    <w:name w:val="Table Grid"/>
    <w:basedOn w:val="TableNormal"/>
    <w:uiPriority w:val="59"/>
    <w:rsid w:val="00702662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461FB2"/>
    <w:rPr>
      <w:rFonts w:ascii="Arial" w:eastAsia="Times New Roman" w:hAnsi="Arial" w:cs="Arial"/>
      <w:b/>
      <w:sz w:val="24"/>
      <w:szCs w:val="24"/>
    </w:rPr>
  </w:style>
  <w:style w:type="character" w:styleId="Hyperlink">
    <w:name w:val="Hyperlink"/>
    <w:semiHidden/>
    <w:rsid w:val="00461FB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0F5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21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6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uldram.org/privacy-policy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rah@apuldra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45E47-4370-4A27-A8E9-72C1F2002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trevor.nunn</dc:creator>
  <cp:lastModifiedBy>Sarah</cp:lastModifiedBy>
  <cp:revision>6</cp:revision>
  <cp:lastPrinted>2018-07-18T12:03:00Z</cp:lastPrinted>
  <dcterms:created xsi:type="dcterms:W3CDTF">2021-08-05T11:02:00Z</dcterms:created>
  <dcterms:modified xsi:type="dcterms:W3CDTF">2021-08-05T11:18:00Z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